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6D" w:rsidRDefault="0078176D" w:rsidP="0078176D">
      <w:pPr>
        <w:jc w:val="center"/>
        <w:rPr>
          <w:rFonts w:ascii="Arial" w:hAnsi="Arial" w:cs="Arial"/>
          <w:b/>
          <w:sz w:val="16"/>
          <w:szCs w:val="16"/>
        </w:rPr>
      </w:pPr>
      <w:r>
        <w:rPr>
          <w:rFonts w:ascii="Arial" w:hAnsi="Arial" w:cs="Arial"/>
          <w:b/>
          <w:sz w:val="16"/>
          <w:szCs w:val="16"/>
        </w:rPr>
        <w:t>EXAMEN DE GRADO            (BOLO  No. 6)</w:t>
      </w:r>
    </w:p>
    <w:p w:rsidR="0012676C" w:rsidRPr="0017583E" w:rsidRDefault="00E20F1F" w:rsidP="0012676C">
      <w:pPr>
        <w:jc w:val="both"/>
        <w:rPr>
          <w:rFonts w:ascii="Arial" w:hAnsi="Arial" w:cs="Arial"/>
          <w:sz w:val="18"/>
          <w:szCs w:val="18"/>
        </w:rPr>
      </w:pPr>
      <w:r>
        <w:rPr>
          <w:rFonts w:ascii="Arial" w:hAnsi="Arial" w:cs="Arial"/>
          <w:b/>
          <w:sz w:val="18"/>
          <w:szCs w:val="18"/>
        </w:rPr>
        <w:t>1</w:t>
      </w:r>
      <w:r w:rsidR="0012676C" w:rsidRPr="0017583E">
        <w:rPr>
          <w:rFonts w:ascii="Arial" w:hAnsi="Arial" w:cs="Arial"/>
          <w:sz w:val="18"/>
          <w:szCs w:val="18"/>
        </w:rPr>
        <w:t>.- La Cía. de Licores “Don Lucho” tiene un solo producto: Regina. Su nivel normal de operación es de 22.500cajas al año. Las estadísticas durante 2.007 fueron las siguientes:</w:t>
      </w:r>
    </w:p>
    <w:p w:rsidR="0012676C" w:rsidRPr="0017583E" w:rsidRDefault="0012676C" w:rsidP="0012676C">
      <w:pPr>
        <w:jc w:val="both"/>
        <w:rPr>
          <w:rFonts w:ascii="Arial" w:hAnsi="Arial" w:cs="Arial"/>
          <w:sz w:val="18"/>
          <w:szCs w:val="18"/>
        </w:rPr>
      </w:pPr>
      <w:r w:rsidRPr="0017583E">
        <w:rPr>
          <w:rFonts w:ascii="Arial" w:hAnsi="Arial" w:cs="Arial"/>
          <w:sz w:val="18"/>
          <w:szCs w:val="18"/>
        </w:rPr>
        <w:t>Producción</w:t>
      </w:r>
      <w:r w:rsidRPr="0017583E">
        <w:rPr>
          <w:rFonts w:ascii="Arial" w:hAnsi="Arial" w:cs="Arial"/>
          <w:sz w:val="18"/>
          <w:szCs w:val="18"/>
        </w:rPr>
        <w:tab/>
      </w:r>
      <w:r w:rsidRPr="0017583E">
        <w:rPr>
          <w:rFonts w:ascii="Arial" w:hAnsi="Arial" w:cs="Arial"/>
          <w:sz w:val="18"/>
          <w:szCs w:val="18"/>
        </w:rPr>
        <w:tab/>
        <w:t xml:space="preserve">                    25.000 cajas                 Costo de mano de obra variable por caja</w:t>
      </w:r>
      <w:r w:rsidRPr="0017583E">
        <w:rPr>
          <w:rFonts w:ascii="Arial" w:hAnsi="Arial" w:cs="Arial"/>
          <w:sz w:val="18"/>
          <w:szCs w:val="18"/>
        </w:rPr>
        <w:tab/>
      </w:r>
      <w:r w:rsidRPr="0017583E">
        <w:rPr>
          <w:rFonts w:ascii="Arial" w:hAnsi="Arial" w:cs="Arial"/>
          <w:sz w:val="18"/>
          <w:szCs w:val="18"/>
        </w:rPr>
        <w:tab/>
        <w:t>Bs.     75</w:t>
      </w:r>
    </w:p>
    <w:p w:rsidR="0012676C" w:rsidRPr="0017583E" w:rsidRDefault="0012676C" w:rsidP="0012676C">
      <w:pPr>
        <w:jc w:val="both"/>
        <w:rPr>
          <w:rFonts w:ascii="Arial" w:hAnsi="Arial" w:cs="Arial"/>
          <w:sz w:val="18"/>
          <w:szCs w:val="18"/>
        </w:rPr>
      </w:pPr>
      <w:r w:rsidRPr="0017583E">
        <w:rPr>
          <w:rFonts w:ascii="Arial" w:hAnsi="Arial" w:cs="Arial"/>
          <w:sz w:val="18"/>
          <w:szCs w:val="18"/>
        </w:rPr>
        <w:t>Ventas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20.000 cajas                 Costos indirectos de </w:t>
      </w:r>
      <w:proofErr w:type="spellStart"/>
      <w:r w:rsidRPr="0017583E">
        <w:rPr>
          <w:rFonts w:ascii="Arial" w:hAnsi="Arial" w:cs="Arial"/>
          <w:sz w:val="18"/>
          <w:szCs w:val="18"/>
        </w:rPr>
        <w:t>fab</w:t>
      </w:r>
      <w:proofErr w:type="spellEnd"/>
      <w:r w:rsidRPr="0017583E">
        <w:rPr>
          <w:rFonts w:ascii="Arial" w:hAnsi="Arial" w:cs="Arial"/>
          <w:sz w:val="18"/>
          <w:szCs w:val="18"/>
        </w:rPr>
        <w:t>. Variables por caja</w:t>
      </w:r>
      <w:r w:rsidRPr="0017583E">
        <w:rPr>
          <w:rFonts w:ascii="Arial" w:hAnsi="Arial" w:cs="Arial"/>
          <w:sz w:val="18"/>
          <w:szCs w:val="18"/>
        </w:rPr>
        <w:tab/>
      </w:r>
      <w:r w:rsidRPr="0017583E">
        <w:rPr>
          <w:rFonts w:ascii="Arial" w:hAnsi="Arial" w:cs="Arial"/>
          <w:sz w:val="18"/>
          <w:szCs w:val="18"/>
        </w:rPr>
        <w:tab/>
        <w:t>Bs.     50</w:t>
      </w:r>
    </w:p>
    <w:p w:rsidR="0012676C" w:rsidRPr="0017583E" w:rsidRDefault="0012676C" w:rsidP="0012676C">
      <w:pPr>
        <w:jc w:val="both"/>
        <w:rPr>
          <w:rFonts w:ascii="Arial" w:hAnsi="Arial" w:cs="Arial"/>
          <w:sz w:val="18"/>
          <w:szCs w:val="18"/>
        </w:rPr>
      </w:pPr>
      <w:r w:rsidRPr="0017583E">
        <w:rPr>
          <w:rFonts w:ascii="Arial" w:hAnsi="Arial" w:cs="Arial"/>
          <w:sz w:val="18"/>
          <w:szCs w:val="18"/>
        </w:rPr>
        <w:t>Precio de venta</w:t>
      </w:r>
      <w:r w:rsidRPr="0017583E">
        <w:rPr>
          <w:rFonts w:ascii="Arial" w:hAnsi="Arial" w:cs="Arial"/>
          <w:sz w:val="18"/>
          <w:szCs w:val="18"/>
        </w:rPr>
        <w:tab/>
      </w:r>
      <w:r w:rsidRPr="0017583E">
        <w:rPr>
          <w:rFonts w:ascii="Arial" w:hAnsi="Arial" w:cs="Arial"/>
          <w:sz w:val="18"/>
          <w:szCs w:val="18"/>
        </w:rPr>
        <w:tab/>
        <w:t xml:space="preserve">                 Bs.   375                          Costos indirectos de </w:t>
      </w:r>
      <w:proofErr w:type="spellStart"/>
      <w:r w:rsidRPr="0017583E">
        <w:rPr>
          <w:rFonts w:ascii="Arial" w:hAnsi="Arial" w:cs="Arial"/>
          <w:sz w:val="18"/>
          <w:szCs w:val="18"/>
        </w:rPr>
        <w:t>fab</w:t>
      </w:r>
      <w:proofErr w:type="spellEnd"/>
      <w:r w:rsidRPr="0017583E">
        <w:rPr>
          <w:rFonts w:ascii="Arial" w:hAnsi="Arial" w:cs="Arial"/>
          <w:sz w:val="18"/>
          <w:szCs w:val="18"/>
        </w:rPr>
        <w:t>. Fijos</w:t>
      </w:r>
      <w:r w:rsidRPr="0017583E">
        <w:rPr>
          <w:rFonts w:ascii="Arial" w:hAnsi="Arial" w:cs="Arial"/>
          <w:sz w:val="18"/>
          <w:szCs w:val="18"/>
        </w:rPr>
        <w:tab/>
      </w:r>
      <w:r w:rsidRPr="0017583E">
        <w:rPr>
          <w:rFonts w:ascii="Arial" w:hAnsi="Arial" w:cs="Arial"/>
          <w:sz w:val="18"/>
          <w:szCs w:val="18"/>
        </w:rPr>
        <w:tab/>
        <w:t xml:space="preserve">       Bs.1.350.000</w:t>
      </w:r>
    </w:p>
    <w:p w:rsidR="0012676C" w:rsidRPr="0017583E" w:rsidRDefault="0012676C" w:rsidP="0012676C">
      <w:pPr>
        <w:jc w:val="both"/>
        <w:rPr>
          <w:rFonts w:ascii="Arial" w:hAnsi="Arial" w:cs="Arial"/>
          <w:sz w:val="18"/>
          <w:szCs w:val="18"/>
        </w:rPr>
      </w:pPr>
      <w:r w:rsidRPr="0017583E">
        <w:rPr>
          <w:rFonts w:ascii="Arial" w:hAnsi="Arial" w:cs="Arial"/>
          <w:sz w:val="18"/>
          <w:szCs w:val="18"/>
        </w:rPr>
        <w:t>Inventario, 1ro de enero 2.007                 3.750 cajas                  Gastos de venta y administrativos variables              10% de ventas</w:t>
      </w:r>
    </w:p>
    <w:p w:rsidR="0012676C" w:rsidRPr="0017583E" w:rsidRDefault="0012676C" w:rsidP="0012676C">
      <w:pPr>
        <w:jc w:val="both"/>
        <w:rPr>
          <w:rFonts w:ascii="Arial" w:hAnsi="Arial" w:cs="Arial"/>
          <w:sz w:val="18"/>
          <w:szCs w:val="18"/>
        </w:rPr>
      </w:pPr>
      <w:r w:rsidRPr="0017583E">
        <w:rPr>
          <w:rFonts w:ascii="Arial" w:hAnsi="Arial" w:cs="Arial"/>
          <w:sz w:val="18"/>
          <w:szCs w:val="18"/>
        </w:rPr>
        <w:t>Inventario, 31 de diciembre 2.007           8.750 cajas                Gastos de venta y administrativos fijos                     Bs.    625.000</w:t>
      </w:r>
    </w:p>
    <w:p w:rsidR="0012676C" w:rsidRPr="0017583E" w:rsidRDefault="0012676C" w:rsidP="0012676C">
      <w:pPr>
        <w:jc w:val="both"/>
        <w:rPr>
          <w:rFonts w:ascii="Arial" w:hAnsi="Arial" w:cs="Arial"/>
          <w:sz w:val="18"/>
          <w:szCs w:val="18"/>
        </w:rPr>
      </w:pPr>
      <w:r w:rsidRPr="0017583E">
        <w:rPr>
          <w:rFonts w:ascii="Arial" w:hAnsi="Arial" w:cs="Arial"/>
          <w:sz w:val="18"/>
          <w:szCs w:val="18"/>
        </w:rPr>
        <w:t>Costos de materiales por caja variable Bs.   87,50</w:t>
      </w:r>
    </w:p>
    <w:p w:rsidR="0012676C" w:rsidRPr="0017583E" w:rsidRDefault="0012676C" w:rsidP="0012676C">
      <w:pPr>
        <w:jc w:val="both"/>
        <w:rPr>
          <w:rFonts w:ascii="Arial" w:hAnsi="Arial" w:cs="Arial"/>
          <w:sz w:val="18"/>
          <w:szCs w:val="18"/>
        </w:rPr>
      </w:pPr>
      <w:r w:rsidRPr="0017583E">
        <w:rPr>
          <w:rFonts w:ascii="Arial" w:hAnsi="Arial" w:cs="Arial"/>
          <w:sz w:val="18"/>
          <w:szCs w:val="18"/>
        </w:rPr>
        <w:t>Algunos costos fueron iguales en 2.007, pero en  2.008 aumentó 10% el costo de los materiales y 5% el costo de la mano de obra; todos los otros costos permanecen iguales. A pesar de un aumento del precio de venta de 4% en 2.008, se vendieron 5.000 cajas adicionales. Sin embargo, la producción declinó en 2.008 ya que disminuyó en 3.750 cajas. Se pide:</w:t>
      </w:r>
    </w:p>
    <w:p w:rsidR="0012676C" w:rsidRPr="0017583E" w:rsidRDefault="0012676C" w:rsidP="0031705C">
      <w:pPr>
        <w:jc w:val="both"/>
        <w:rPr>
          <w:rFonts w:ascii="Arial" w:hAnsi="Arial" w:cs="Arial"/>
          <w:b/>
          <w:sz w:val="18"/>
          <w:szCs w:val="18"/>
        </w:rPr>
      </w:pPr>
      <w:r w:rsidRPr="0017583E">
        <w:rPr>
          <w:rFonts w:ascii="Arial" w:hAnsi="Arial" w:cs="Arial"/>
          <w:b/>
          <w:sz w:val="18"/>
          <w:szCs w:val="18"/>
        </w:rPr>
        <w:t>Prepare un estado de resultados para 2.008 según el método de costeo directo y otro por el método de costeo absorbente</w:t>
      </w:r>
    </w:p>
    <w:p w:rsidR="0078176D" w:rsidRPr="0017583E" w:rsidRDefault="00E20F1F" w:rsidP="0078176D">
      <w:pPr>
        <w:jc w:val="both"/>
        <w:rPr>
          <w:rFonts w:ascii="Arial" w:hAnsi="Arial" w:cs="Arial"/>
          <w:sz w:val="18"/>
          <w:szCs w:val="18"/>
        </w:rPr>
      </w:pPr>
      <w:r>
        <w:rPr>
          <w:rFonts w:ascii="Arial" w:hAnsi="Arial" w:cs="Arial"/>
          <w:b/>
          <w:sz w:val="18"/>
          <w:szCs w:val="18"/>
        </w:rPr>
        <w:t>2</w:t>
      </w:r>
      <w:r w:rsidR="0078176D" w:rsidRPr="0017583E">
        <w:rPr>
          <w:rFonts w:ascii="Arial" w:hAnsi="Arial" w:cs="Arial"/>
          <w:sz w:val="18"/>
          <w:szCs w:val="18"/>
        </w:rPr>
        <w:t>.- La Empresa Comercial del Sur S.A., prepara sus presupuestos para 2.009. A continuación se ofrecen datos de la empresa.</w:t>
      </w:r>
    </w:p>
    <w:p w:rsidR="0078176D" w:rsidRPr="0017583E" w:rsidRDefault="0078176D" w:rsidP="0078176D">
      <w:pPr>
        <w:jc w:val="both"/>
        <w:rPr>
          <w:rFonts w:ascii="Arial" w:hAnsi="Arial" w:cs="Arial"/>
          <w:b/>
          <w:sz w:val="18"/>
          <w:szCs w:val="18"/>
        </w:rPr>
      </w:pPr>
      <w:r w:rsidRPr="0017583E">
        <w:rPr>
          <w:rFonts w:ascii="Arial" w:hAnsi="Arial" w:cs="Arial"/>
          <w:sz w:val="18"/>
          <w:szCs w:val="18"/>
        </w:rPr>
        <w:tab/>
      </w:r>
      <w:r w:rsidRPr="0017583E">
        <w:rPr>
          <w:rFonts w:ascii="Arial" w:hAnsi="Arial" w:cs="Arial"/>
          <w:b/>
          <w:sz w:val="18"/>
          <w:szCs w:val="18"/>
        </w:rPr>
        <w:t>Ventas pronosticadas para 2.009</w:t>
      </w:r>
    </w:p>
    <w:p w:rsidR="0078176D" w:rsidRPr="0017583E" w:rsidRDefault="0078176D" w:rsidP="0078176D">
      <w:pPr>
        <w:jc w:val="both"/>
        <w:rPr>
          <w:rFonts w:ascii="Arial" w:hAnsi="Arial" w:cs="Arial"/>
          <w:sz w:val="18"/>
          <w:szCs w:val="18"/>
        </w:rPr>
      </w:pPr>
      <w:r w:rsidRPr="0017583E">
        <w:rPr>
          <w:rFonts w:ascii="Arial" w:hAnsi="Arial" w:cs="Arial"/>
          <w:sz w:val="18"/>
          <w:szCs w:val="18"/>
        </w:rPr>
        <w:t>Enero</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Bs. 168.000</w:t>
      </w:r>
    </w:p>
    <w:p w:rsidR="0078176D" w:rsidRPr="0017583E" w:rsidRDefault="0078176D" w:rsidP="0078176D">
      <w:pPr>
        <w:jc w:val="both"/>
        <w:rPr>
          <w:rFonts w:ascii="Arial" w:hAnsi="Arial" w:cs="Arial"/>
          <w:sz w:val="18"/>
          <w:szCs w:val="18"/>
        </w:rPr>
      </w:pPr>
      <w:r w:rsidRPr="0017583E">
        <w:rPr>
          <w:rFonts w:ascii="Arial" w:hAnsi="Arial" w:cs="Arial"/>
          <w:sz w:val="18"/>
          <w:szCs w:val="18"/>
        </w:rPr>
        <w:t>Febrero</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168.000</w:t>
      </w:r>
    </w:p>
    <w:p w:rsidR="0078176D" w:rsidRPr="0017583E" w:rsidRDefault="0078176D" w:rsidP="0078176D">
      <w:pPr>
        <w:jc w:val="both"/>
        <w:rPr>
          <w:rFonts w:ascii="Arial" w:hAnsi="Arial" w:cs="Arial"/>
          <w:sz w:val="18"/>
          <w:szCs w:val="18"/>
        </w:rPr>
      </w:pPr>
      <w:r w:rsidRPr="0017583E">
        <w:rPr>
          <w:rFonts w:ascii="Arial" w:hAnsi="Arial" w:cs="Arial"/>
          <w:sz w:val="18"/>
          <w:szCs w:val="18"/>
        </w:rPr>
        <w:t>Marzo</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192.000</w:t>
      </w:r>
    </w:p>
    <w:p w:rsidR="0078176D" w:rsidRPr="0017583E" w:rsidRDefault="0078176D" w:rsidP="0078176D">
      <w:pPr>
        <w:jc w:val="both"/>
        <w:rPr>
          <w:rFonts w:ascii="Arial" w:hAnsi="Arial" w:cs="Arial"/>
          <w:sz w:val="18"/>
          <w:szCs w:val="18"/>
        </w:rPr>
      </w:pPr>
      <w:r w:rsidRPr="0017583E">
        <w:rPr>
          <w:rFonts w:ascii="Arial" w:hAnsi="Arial" w:cs="Arial"/>
          <w:sz w:val="18"/>
          <w:szCs w:val="18"/>
        </w:rPr>
        <w:t>Abril</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240.000</w:t>
      </w:r>
    </w:p>
    <w:p w:rsidR="0078176D" w:rsidRPr="0017583E" w:rsidRDefault="0078176D" w:rsidP="0078176D">
      <w:pPr>
        <w:jc w:val="both"/>
        <w:rPr>
          <w:rFonts w:ascii="Arial" w:hAnsi="Arial" w:cs="Arial"/>
          <w:b/>
          <w:sz w:val="18"/>
          <w:szCs w:val="18"/>
        </w:rPr>
      </w:pPr>
      <w:r w:rsidRPr="0017583E">
        <w:rPr>
          <w:rFonts w:ascii="Arial" w:hAnsi="Arial" w:cs="Arial"/>
          <w:sz w:val="18"/>
          <w:szCs w:val="18"/>
        </w:rPr>
        <w:tab/>
      </w:r>
      <w:r w:rsidRPr="0017583E">
        <w:rPr>
          <w:rFonts w:ascii="Arial" w:hAnsi="Arial" w:cs="Arial"/>
          <w:b/>
          <w:sz w:val="18"/>
          <w:szCs w:val="18"/>
        </w:rPr>
        <w:t>Algunos datos del balance general al 31 de diciembre de 2.008</w:t>
      </w:r>
    </w:p>
    <w:p w:rsidR="0078176D" w:rsidRPr="0017583E" w:rsidRDefault="0078176D" w:rsidP="0078176D">
      <w:pPr>
        <w:jc w:val="both"/>
        <w:rPr>
          <w:rFonts w:ascii="Arial" w:hAnsi="Arial" w:cs="Arial"/>
          <w:sz w:val="18"/>
          <w:szCs w:val="18"/>
        </w:rPr>
      </w:pPr>
      <w:r w:rsidRPr="0017583E">
        <w:rPr>
          <w:rFonts w:ascii="Arial" w:hAnsi="Arial" w:cs="Arial"/>
          <w:sz w:val="18"/>
          <w:szCs w:val="18"/>
        </w:rPr>
        <w:t>Efectivo</w:t>
      </w:r>
      <w:r w:rsidRPr="0017583E">
        <w:rPr>
          <w:rFonts w:ascii="Arial" w:hAnsi="Arial" w:cs="Arial"/>
          <w:sz w:val="18"/>
          <w:szCs w:val="18"/>
        </w:rPr>
        <w:tab/>
      </w:r>
      <w:r w:rsidRPr="0017583E">
        <w:rPr>
          <w:rFonts w:ascii="Arial" w:hAnsi="Arial" w:cs="Arial"/>
          <w:sz w:val="18"/>
          <w:szCs w:val="18"/>
        </w:rPr>
        <w:tab/>
        <w:t xml:space="preserve">               Bs.  12.000</w:t>
      </w:r>
    </w:p>
    <w:p w:rsidR="0078176D" w:rsidRPr="0017583E" w:rsidRDefault="0078176D" w:rsidP="0078176D">
      <w:pPr>
        <w:jc w:val="both"/>
        <w:rPr>
          <w:rFonts w:ascii="Arial" w:hAnsi="Arial" w:cs="Arial"/>
          <w:sz w:val="18"/>
          <w:szCs w:val="18"/>
        </w:rPr>
      </w:pPr>
      <w:r w:rsidRPr="0017583E">
        <w:rPr>
          <w:rFonts w:ascii="Arial" w:hAnsi="Arial" w:cs="Arial"/>
          <w:sz w:val="18"/>
          <w:szCs w:val="18"/>
        </w:rPr>
        <w:t>Cuentas por cobrar:</w:t>
      </w:r>
    </w:p>
    <w:p w:rsidR="0078176D" w:rsidRPr="0017583E" w:rsidRDefault="0078176D" w:rsidP="0078176D">
      <w:pPr>
        <w:jc w:val="both"/>
        <w:rPr>
          <w:rFonts w:ascii="Arial" w:hAnsi="Arial" w:cs="Arial"/>
          <w:sz w:val="18"/>
          <w:szCs w:val="18"/>
        </w:rPr>
      </w:pPr>
      <w:r w:rsidRPr="0017583E">
        <w:rPr>
          <w:rFonts w:ascii="Arial" w:hAnsi="Arial" w:cs="Arial"/>
          <w:sz w:val="18"/>
          <w:szCs w:val="18"/>
        </w:rPr>
        <w:t>De ventas de noviembre     Bs. 43.200</w:t>
      </w:r>
    </w:p>
    <w:p w:rsidR="0078176D" w:rsidRPr="0017583E" w:rsidRDefault="0078176D" w:rsidP="0078176D">
      <w:pPr>
        <w:jc w:val="both"/>
        <w:rPr>
          <w:rFonts w:ascii="Arial" w:hAnsi="Arial" w:cs="Arial"/>
          <w:sz w:val="18"/>
          <w:szCs w:val="18"/>
        </w:rPr>
      </w:pPr>
      <w:r w:rsidRPr="0017583E">
        <w:rPr>
          <w:rFonts w:ascii="Arial" w:hAnsi="Arial" w:cs="Arial"/>
          <w:sz w:val="18"/>
          <w:szCs w:val="18"/>
        </w:rPr>
        <w:t>De ventas de diciembre            96.000</w:t>
      </w:r>
    </w:p>
    <w:p w:rsidR="0078176D" w:rsidRPr="0017583E" w:rsidRDefault="0078176D" w:rsidP="0078176D">
      <w:pPr>
        <w:jc w:val="both"/>
        <w:rPr>
          <w:rFonts w:ascii="Arial" w:hAnsi="Arial" w:cs="Arial"/>
          <w:sz w:val="18"/>
          <w:szCs w:val="18"/>
        </w:rPr>
      </w:pPr>
      <w:r w:rsidRPr="0017583E">
        <w:rPr>
          <w:rFonts w:ascii="Arial" w:hAnsi="Arial" w:cs="Arial"/>
          <w:sz w:val="18"/>
          <w:szCs w:val="18"/>
        </w:rPr>
        <w:t>Inventario mercaderías             62.400</w:t>
      </w:r>
    </w:p>
    <w:p w:rsidR="0078176D" w:rsidRPr="0017583E" w:rsidRDefault="0078176D" w:rsidP="0078176D">
      <w:pPr>
        <w:jc w:val="both"/>
        <w:rPr>
          <w:rFonts w:ascii="Arial" w:hAnsi="Arial" w:cs="Arial"/>
          <w:sz w:val="18"/>
          <w:szCs w:val="18"/>
        </w:rPr>
      </w:pPr>
      <w:r w:rsidRPr="0017583E">
        <w:rPr>
          <w:rFonts w:ascii="Arial" w:hAnsi="Arial" w:cs="Arial"/>
          <w:sz w:val="18"/>
          <w:szCs w:val="18"/>
        </w:rPr>
        <w:t>Cuentas por pagar (merc.)        54.000</w:t>
      </w:r>
    </w:p>
    <w:p w:rsidR="0078176D" w:rsidRPr="0017583E" w:rsidRDefault="0078176D" w:rsidP="0078176D">
      <w:pPr>
        <w:jc w:val="both"/>
        <w:rPr>
          <w:rFonts w:ascii="Arial" w:hAnsi="Arial" w:cs="Arial"/>
          <w:sz w:val="18"/>
          <w:szCs w:val="18"/>
        </w:rPr>
      </w:pPr>
      <w:r w:rsidRPr="0017583E">
        <w:rPr>
          <w:rFonts w:ascii="Arial" w:hAnsi="Arial" w:cs="Arial"/>
          <w:sz w:val="18"/>
          <w:szCs w:val="18"/>
        </w:rPr>
        <w:t>Otra información:</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Las ventas son a crédito. El 60% de las ventas se cobra durante el siguiente mes de la transacción; el 40% restante el segundo mes después de la venta.</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El costo de ventas es de 50% de las mismas.</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Otros gastos variables son el 10% de las ventas y se pagan el mismo mes en que se incurren.</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El inventario final es de 150% de lo que se requiere para las ventas del siguiente mes</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Las compras se pagan al siguiente mes de efectuadas</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Los gastos fijos son de Bs. 18.000 mensuales. Incluyen Bs. 6.000 de gasto de depreciación</w:t>
      </w:r>
    </w:p>
    <w:p w:rsidR="0078176D" w:rsidRPr="0017583E" w:rsidRDefault="0078176D" w:rsidP="0078176D">
      <w:pPr>
        <w:numPr>
          <w:ilvl w:val="0"/>
          <w:numId w:val="1"/>
        </w:numPr>
        <w:jc w:val="both"/>
        <w:rPr>
          <w:rFonts w:ascii="Arial" w:hAnsi="Arial" w:cs="Arial"/>
          <w:sz w:val="18"/>
          <w:szCs w:val="18"/>
        </w:rPr>
      </w:pPr>
      <w:r w:rsidRPr="0017583E">
        <w:rPr>
          <w:rFonts w:ascii="Arial" w:hAnsi="Arial" w:cs="Arial"/>
          <w:sz w:val="18"/>
          <w:szCs w:val="18"/>
        </w:rPr>
        <w:t>La dirección general pondrá en práctica para 2.009 una nueva política con relación al efectivo.</w:t>
      </w:r>
    </w:p>
    <w:p w:rsidR="0078176D" w:rsidRPr="0017583E" w:rsidRDefault="0078176D" w:rsidP="0078176D">
      <w:pPr>
        <w:ind w:left="708"/>
        <w:jc w:val="both"/>
        <w:rPr>
          <w:rFonts w:ascii="Arial" w:hAnsi="Arial" w:cs="Arial"/>
          <w:sz w:val="18"/>
          <w:szCs w:val="18"/>
        </w:rPr>
      </w:pPr>
      <w:r w:rsidRPr="0017583E">
        <w:rPr>
          <w:rFonts w:ascii="Arial" w:hAnsi="Arial" w:cs="Arial"/>
          <w:sz w:val="18"/>
          <w:szCs w:val="18"/>
        </w:rPr>
        <w:t xml:space="preserve">Se establece un saldo mínimo de Bs. 12.000 al final de cada mes. Se pueden pedir préstamos únicamente </w:t>
      </w:r>
    </w:p>
    <w:p w:rsidR="0078176D" w:rsidRPr="0017583E" w:rsidRDefault="0078176D" w:rsidP="0078176D">
      <w:pPr>
        <w:jc w:val="both"/>
        <w:rPr>
          <w:rFonts w:ascii="Arial" w:hAnsi="Arial" w:cs="Arial"/>
          <w:sz w:val="18"/>
          <w:szCs w:val="18"/>
        </w:rPr>
      </w:pPr>
      <w:proofErr w:type="gramStart"/>
      <w:r w:rsidRPr="0017583E">
        <w:rPr>
          <w:rFonts w:ascii="Arial" w:hAnsi="Arial" w:cs="Arial"/>
          <w:sz w:val="18"/>
          <w:szCs w:val="18"/>
        </w:rPr>
        <w:t>el</w:t>
      </w:r>
      <w:proofErr w:type="gramEnd"/>
      <w:r w:rsidRPr="0017583E">
        <w:rPr>
          <w:rFonts w:ascii="Arial" w:hAnsi="Arial" w:cs="Arial"/>
          <w:sz w:val="18"/>
          <w:szCs w:val="18"/>
        </w:rPr>
        <w:t xml:space="preserve"> día primero. Solamente se pueden pedir y pagar cantidades que sean múltiplos de Bs. 6.000. Los pagos se hacen únicamente el último día del mes y se pagará lo que se pueda, tan pronto como sea posible. Los intereses son el 18% anual y se pagan proporcionalmente al pago principal que se efectúe.</w:t>
      </w:r>
    </w:p>
    <w:p w:rsidR="0078176D" w:rsidRPr="0017583E" w:rsidRDefault="0078176D" w:rsidP="0078176D">
      <w:pPr>
        <w:pStyle w:val="Prrafodelista"/>
        <w:numPr>
          <w:ilvl w:val="0"/>
          <w:numId w:val="2"/>
        </w:numPr>
        <w:jc w:val="both"/>
        <w:rPr>
          <w:rFonts w:ascii="Arial" w:hAnsi="Arial" w:cs="Arial"/>
          <w:b/>
          <w:sz w:val="18"/>
          <w:szCs w:val="18"/>
        </w:rPr>
      </w:pPr>
      <w:r w:rsidRPr="0017583E">
        <w:rPr>
          <w:rFonts w:ascii="Arial" w:hAnsi="Arial" w:cs="Arial"/>
          <w:b/>
          <w:sz w:val="18"/>
          <w:szCs w:val="18"/>
        </w:rPr>
        <w:t>Prepare un presupuesto de efectivo para cada uno de los primeros tres meses de 2.009, que muestre el saldo antes de financiamiento y el saldo final.</w:t>
      </w:r>
    </w:p>
    <w:p w:rsidR="00455179" w:rsidRPr="0017583E" w:rsidRDefault="00E20F1F" w:rsidP="00455179">
      <w:pPr>
        <w:jc w:val="both"/>
        <w:rPr>
          <w:rFonts w:ascii="Arial" w:hAnsi="Arial" w:cs="Arial"/>
          <w:sz w:val="18"/>
          <w:szCs w:val="18"/>
        </w:rPr>
      </w:pPr>
      <w:r>
        <w:rPr>
          <w:rFonts w:ascii="Arial" w:hAnsi="Arial" w:cs="Arial"/>
          <w:b/>
          <w:sz w:val="18"/>
          <w:szCs w:val="18"/>
        </w:rPr>
        <w:t>3</w:t>
      </w:r>
      <w:r w:rsidR="00455179" w:rsidRPr="0017583E">
        <w:rPr>
          <w:rFonts w:ascii="Arial" w:hAnsi="Arial" w:cs="Arial"/>
          <w:sz w:val="18"/>
          <w:szCs w:val="18"/>
        </w:rPr>
        <w:t xml:space="preserve">.- El Gerente general de la División Plásticos de las industrias TISA tiene poco tiempo en este puesto. El estado de resultados que se muestra a continuación, para el primer trimestre de 2.008, es el primer reporte que él ha recibido. Ha tenido algunas dificultades para entenderlo porque está familiarizado sólo con el </w:t>
      </w:r>
      <w:proofErr w:type="spellStart"/>
      <w:r w:rsidR="00455179" w:rsidRPr="0017583E">
        <w:rPr>
          <w:rFonts w:ascii="Arial" w:hAnsi="Arial" w:cs="Arial"/>
          <w:sz w:val="18"/>
          <w:szCs w:val="18"/>
        </w:rPr>
        <w:t>costeo</w:t>
      </w:r>
      <w:proofErr w:type="spellEnd"/>
      <w:r w:rsidR="00455179" w:rsidRPr="0017583E">
        <w:rPr>
          <w:rFonts w:ascii="Arial" w:hAnsi="Arial" w:cs="Arial"/>
          <w:sz w:val="18"/>
          <w:szCs w:val="18"/>
        </w:rPr>
        <w:t xml:space="preserve"> directo, y le pregunta a Ud. si puede convertir es estado de resultados de costeo absorbente en costeo directo.</w:t>
      </w:r>
    </w:p>
    <w:p w:rsidR="00455179" w:rsidRPr="0017583E" w:rsidRDefault="00455179" w:rsidP="00455179">
      <w:pPr>
        <w:jc w:val="both"/>
        <w:rPr>
          <w:rFonts w:ascii="Arial" w:hAnsi="Arial" w:cs="Arial"/>
          <w:sz w:val="18"/>
          <w:szCs w:val="18"/>
        </w:rPr>
      </w:pPr>
    </w:p>
    <w:p w:rsidR="00455179" w:rsidRPr="0017583E" w:rsidRDefault="00455179" w:rsidP="00455179">
      <w:pPr>
        <w:ind w:firstLine="708"/>
        <w:jc w:val="both"/>
        <w:rPr>
          <w:rFonts w:ascii="Arial" w:hAnsi="Arial" w:cs="Arial"/>
          <w:sz w:val="18"/>
          <w:szCs w:val="18"/>
        </w:rPr>
      </w:pPr>
      <w:r w:rsidRPr="0017583E">
        <w:rPr>
          <w:rFonts w:ascii="Arial" w:hAnsi="Arial" w:cs="Arial"/>
          <w:sz w:val="18"/>
          <w:szCs w:val="18"/>
        </w:rPr>
        <w:t xml:space="preserve">                         Ventas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Bs.</w:t>
      </w:r>
      <w:r w:rsidRPr="0017583E">
        <w:rPr>
          <w:rFonts w:ascii="Arial" w:hAnsi="Arial" w:cs="Arial"/>
          <w:sz w:val="18"/>
          <w:szCs w:val="18"/>
        </w:rPr>
        <w:tab/>
        <w:t>1.588.800</w:t>
      </w:r>
    </w:p>
    <w:p w:rsidR="00455179" w:rsidRPr="0017583E" w:rsidRDefault="00E20F1F" w:rsidP="00455179">
      <w:pPr>
        <w:jc w:val="both"/>
        <w:rPr>
          <w:rFonts w:ascii="Arial" w:hAnsi="Arial" w:cs="Arial"/>
          <w:sz w:val="18"/>
          <w:szCs w:val="18"/>
          <w:u w:val="single"/>
        </w:rPr>
      </w:pPr>
      <w:r>
        <w:rPr>
          <w:rFonts w:ascii="Arial" w:hAnsi="Arial" w:cs="Arial"/>
          <w:sz w:val="18"/>
          <w:szCs w:val="18"/>
        </w:rPr>
        <w:tab/>
      </w:r>
      <w:r>
        <w:rPr>
          <w:rFonts w:ascii="Arial" w:hAnsi="Arial" w:cs="Arial"/>
          <w:sz w:val="18"/>
          <w:szCs w:val="18"/>
        </w:rPr>
        <w:tab/>
        <w:t xml:space="preserve">           </w:t>
      </w:r>
      <w:r w:rsidR="00455179" w:rsidRPr="0017583E">
        <w:rPr>
          <w:rFonts w:ascii="Arial" w:hAnsi="Arial" w:cs="Arial"/>
          <w:sz w:val="18"/>
          <w:szCs w:val="18"/>
        </w:rPr>
        <w:t>Costo de ventas</w:t>
      </w:r>
      <w:r w:rsidR="00455179" w:rsidRPr="0017583E">
        <w:rPr>
          <w:rFonts w:ascii="Arial" w:hAnsi="Arial" w:cs="Arial"/>
          <w:sz w:val="18"/>
          <w:szCs w:val="18"/>
        </w:rPr>
        <w:tab/>
      </w:r>
      <w:r w:rsidR="00455179" w:rsidRPr="0017583E">
        <w:rPr>
          <w:rFonts w:ascii="Arial" w:hAnsi="Arial" w:cs="Arial"/>
          <w:sz w:val="18"/>
          <w:szCs w:val="18"/>
        </w:rPr>
        <w:tab/>
      </w:r>
      <w:r w:rsidR="00455179" w:rsidRPr="0017583E">
        <w:rPr>
          <w:rFonts w:ascii="Arial" w:hAnsi="Arial" w:cs="Arial"/>
          <w:sz w:val="18"/>
          <w:szCs w:val="18"/>
        </w:rPr>
        <w:tab/>
      </w:r>
      <w:r>
        <w:rPr>
          <w:rFonts w:ascii="Arial" w:hAnsi="Arial" w:cs="Arial"/>
          <w:sz w:val="18"/>
          <w:szCs w:val="18"/>
        </w:rPr>
        <w:t xml:space="preserve">              </w:t>
      </w:r>
      <w:r w:rsidR="00455179" w:rsidRPr="0017583E">
        <w:rPr>
          <w:rFonts w:ascii="Arial" w:hAnsi="Arial" w:cs="Arial"/>
          <w:sz w:val="18"/>
          <w:szCs w:val="18"/>
          <w:u w:val="single"/>
        </w:rPr>
        <w:t>1.098.360</w:t>
      </w:r>
    </w:p>
    <w:p w:rsidR="00455179" w:rsidRPr="0017583E" w:rsidRDefault="00455179" w:rsidP="00455179">
      <w:pPr>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Utilidad bruta</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490.440</w:t>
      </w:r>
    </w:p>
    <w:p w:rsidR="00455179" w:rsidRPr="0017583E" w:rsidRDefault="00455179" w:rsidP="00455179">
      <w:pPr>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Gastos de operación</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w:t>
      </w:r>
      <w:r w:rsidRPr="0017583E">
        <w:rPr>
          <w:rFonts w:ascii="Arial" w:hAnsi="Arial" w:cs="Arial"/>
          <w:sz w:val="18"/>
          <w:szCs w:val="18"/>
          <w:u w:val="single"/>
        </w:rPr>
        <w:t>331.560</w:t>
      </w:r>
    </w:p>
    <w:p w:rsidR="00455179" w:rsidRPr="0017583E" w:rsidRDefault="00455179" w:rsidP="00455179">
      <w:pPr>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Utilidad de operación                   </w:t>
      </w:r>
      <w:r w:rsidR="00E20F1F">
        <w:rPr>
          <w:rFonts w:ascii="Arial" w:hAnsi="Arial" w:cs="Arial"/>
          <w:sz w:val="18"/>
          <w:szCs w:val="18"/>
        </w:rPr>
        <w:t xml:space="preserve">      </w:t>
      </w:r>
      <w:r w:rsidRPr="0017583E">
        <w:rPr>
          <w:rFonts w:ascii="Arial" w:hAnsi="Arial" w:cs="Arial"/>
          <w:sz w:val="18"/>
          <w:szCs w:val="18"/>
        </w:rPr>
        <w:t xml:space="preserve"> 158.880</w:t>
      </w:r>
    </w:p>
    <w:p w:rsidR="00455179" w:rsidRPr="0017583E" w:rsidRDefault="00455179" w:rsidP="00455179">
      <w:pPr>
        <w:jc w:val="both"/>
        <w:rPr>
          <w:rFonts w:ascii="Arial" w:hAnsi="Arial" w:cs="Arial"/>
          <w:sz w:val="18"/>
          <w:szCs w:val="18"/>
        </w:rPr>
      </w:pPr>
      <w:r w:rsidRPr="0017583E">
        <w:rPr>
          <w:rFonts w:ascii="Arial" w:hAnsi="Arial" w:cs="Arial"/>
          <w:sz w:val="18"/>
          <w:szCs w:val="18"/>
        </w:rPr>
        <w:t>Los siguientes datos internos Ud. los ha determinado:</w:t>
      </w:r>
    </w:p>
    <w:p w:rsidR="00455179" w:rsidRPr="0017583E" w:rsidRDefault="00455179" w:rsidP="00455179">
      <w:pPr>
        <w:numPr>
          <w:ilvl w:val="0"/>
          <w:numId w:val="4"/>
        </w:numPr>
        <w:jc w:val="both"/>
        <w:rPr>
          <w:rFonts w:ascii="Arial" w:hAnsi="Arial" w:cs="Arial"/>
          <w:sz w:val="18"/>
          <w:szCs w:val="18"/>
        </w:rPr>
      </w:pPr>
      <w:r w:rsidRPr="0017583E">
        <w:rPr>
          <w:rFonts w:ascii="Arial" w:hAnsi="Arial" w:cs="Arial"/>
          <w:sz w:val="18"/>
          <w:szCs w:val="18"/>
        </w:rPr>
        <w:t>Todos los gastos de operación son fijos</w:t>
      </w:r>
    </w:p>
    <w:p w:rsidR="00455179" w:rsidRPr="0017583E" w:rsidRDefault="00455179" w:rsidP="00455179">
      <w:pPr>
        <w:numPr>
          <w:ilvl w:val="0"/>
          <w:numId w:val="4"/>
        </w:numPr>
        <w:jc w:val="both"/>
        <w:rPr>
          <w:rFonts w:ascii="Arial" w:hAnsi="Arial" w:cs="Arial"/>
          <w:sz w:val="18"/>
          <w:szCs w:val="18"/>
        </w:rPr>
      </w:pPr>
      <w:r w:rsidRPr="0017583E">
        <w:rPr>
          <w:rFonts w:ascii="Arial" w:hAnsi="Arial" w:cs="Arial"/>
          <w:sz w:val="18"/>
          <w:szCs w:val="18"/>
        </w:rPr>
        <w:t>La división vende el producto a Bs. 48 por unidad</w:t>
      </w:r>
    </w:p>
    <w:p w:rsidR="00455179" w:rsidRPr="0017583E" w:rsidRDefault="00455179" w:rsidP="00455179">
      <w:pPr>
        <w:numPr>
          <w:ilvl w:val="0"/>
          <w:numId w:val="4"/>
        </w:numPr>
        <w:jc w:val="both"/>
        <w:rPr>
          <w:rFonts w:ascii="Arial" w:hAnsi="Arial" w:cs="Arial"/>
          <w:sz w:val="18"/>
          <w:szCs w:val="18"/>
        </w:rPr>
      </w:pPr>
      <w:r w:rsidRPr="0017583E">
        <w:rPr>
          <w:rFonts w:ascii="Arial" w:hAnsi="Arial" w:cs="Arial"/>
          <w:sz w:val="18"/>
          <w:szCs w:val="18"/>
        </w:rPr>
        <w:t>Los CIF fijos son aplicados a Bs. 14,4 por unidad</w:t>
      </w:r>
    </w:p>
    <w:p w:rsidR="00455179" w:rsidRPr="0017583E" w:rsidRDefault="00455179" w:rsidP="00455179">
      <w:pPr>
        <w:numPr>
          <w:ilvl w:val="0"/>
          <w:numId w:val="4"/>
        </w:numPr>
        <w:jc w:val="both"/>
        <w:rPr>
          <w:rFonts w:ascii="Arial" w:hAnsi="Arial" w:cs="Arial"/>
          <w:sz w:val="18"/>
          <w:szCs w:val="18"/>
        </w:rPr>
      </w:pPr>
      <w:r w:rsidRPr="0017583E">
        <w:rPr>
          <w:rFonts w:ascii="Arial" w:hAnsi="Arial" w:cs="Arial"/>
          <w:sz w:val="18"/>
          <w:szCs w:val="18"/>
        </w:rPr>
        <w:t>La producción durante el trimestre fue de 38.200 unidades</w:t>
      </w:r>
    </w:p>
    <w:p w:rsidR="0031705C" w:rsidRPr="0017583E" w:rsidRDefault="00E20F1F" w:rsidP="0031705C">
      <w:pPr>
        <w:jc w:val="both"/>
        <w:rPr>
          <w:rFonts w:ascii="Arial" w:hAnsi="Arial" w:cs="Arial"/>
          <w:sz w:val="18"/>
          <w:szCs w:val="18"/>
        </w:rPr>
      </w:pPr>
      <w:r>
        <w:rPr>
          <w:rFonts w:ascii="Arial" w:hAnsi="Arial" w:cs="Arial"/>
          <w:b/>
          <w:sz w:val="18"/>
          <w:szCs w:val="18"/>
        </w:rPr>
        <w:t>4</w:t>
      </w:r>
      <w:r w:rsidR="0031705C" w:rsidRPr="0017583E">
        <w:rPr>
          <w:rFonts w:ascii="Arial" w:hAnsi="Arial" w:cs="Arial"/>
          <w:sz w:val="18"/>
          <w:szCs w:val="18"/>
        </w:rPr>
        <w:t>- Federico Calle es propietario y gerente del Hotel Vida Eterna. Es contador público y podría ganar Bs. 120.000 al año, pero prefiere administrar su propio negocio. El Hotel tiene 50 cuartos, que se alquila a Bs. 200 por día, los costos variables de operarlo equivalen a Bs. 20 por alquiler de cuarto (por día). Los costos fijos por mes son los siguientes: depreciación Bs. 3.000, seguros Bs.  2.500, mantenimiento Bs. 1.600 servicios públicos y otros Bs.  900.</w:t>
      </w:r>
    </w:p>
    <w:p w:rsidR="0031705C" w:rsidRPr="0017583E" w:rsidRDefault="004141C1" w:rsidP="0031705C">
      <w:pPr>
        <w:jc w:val="both"/>
        <w:rPr>
          <w:rFonts w:ascii="Arial" w:hAnsi="Arial" w:cs="Arial"/>
          <w:sz w:val="18"/>
          <w:szCs w:val="18"/>
        </w:rPr>
      </w:pPr>
      <w:r>
        <w:rPr>
          <w:rFonts w:ascii="Arial" w:hAnsi="Arial" w:cs="Arial"/>
          <w:sz w:val="18"/>
          <w:szCs w:val="18"/>
        </w:rPr>
        <w:t>5</w:t>
      </w:r>
      <w:r w:rsidR="0031705C" w:rsidRPr="0017583E">
        <w:rPr>
          <w:rFonts w:ascii="Arial" w:hAnsi="Arial" w:cs="Arial"/>
          <w:sz w:val="18"/>
          <w:szCs w:val="18"/>
        </w:rPr>
        <w:t>Calle comenta que el negocio ha marchado mal desde abril hasta septiembre y muestra las siguientes cifras:</w:t>
      </w:r>
    </w:p>
    <w:p w:rsidR="0031705C" w:rsidRPr="0017583E" w:rsidRDefault="0031705C" w:rsidP="0031705C">
      <w:pPr>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Abril – sept               oct – mar</w:t>
      </w:r>
    </w:p>
    <w:p w:rsidR="0031705C" w:rsidRPr="0017583E" w:rsidRDefault="0031705C" w:rsidP="0031705C">
      <w:pPr>
        <w:jc w:val="both"/>
        <w:rPr>
          <w:rFonts w:ascii="Arial" w:hAnsi="Arial" w:cs="Arial"/>
          <w:sz w:val="18"/>
          <w:szCs w:val="18"/>
        </w:rPr>
      </w:pPr>
      <w:r w:rsidRPr="0017583E">
        <w:rPr>
          <w:rFonts w:ascii="Arial" w:hAnsi="Arial" w:cs="Arial"/>
          <w:sz w:val="18"/>
          <w:szCs w:val="18"/>
        </w:rPr>
        <w:t>Potencial de alquiler de cuartos                                      9150                        9100</w:t>
      </w:r>
    </w:p>
    <w:p w:rsidR="0031705C" w:rsidRPr="0017583E" w:rsidRDefault="0031705C" w:rsidP="0031705C">
      <w:pPr>
        <w:jc w:val="both"/>
        <w:rPr>
          <w:rFonts w:ascii="Arial" w:hAnsi="Arial" w:cs="Arial"/>
          <w:sz w:val="18"/>
          <w:szCs w:val="18"/>
        </w:rPr>
      </w:pPr>
      <w:r w:rsidRPr="0017583E">
        <w:rPr>
          <w:rFonts w:ascii="Arial" w:hAnsi="Arial" w:cs="Arial"/>
          <w:sz w:val="18"/>
          <w:szCs w:val="18"/>
        </w:rPr>
        <w:t xml:space="preserve">Cuartos alquilados                                                           </w:t>
      </w:r>
      <w:r w:rsidRPr="0017583E">
        <w:rPr>
          <w:rFonts w:ascii="Arial" w:hAnsi="Arial" w:cs="Arial"/>
          <w:sz w:val="18"/>
          <w:szCs w:val="18"/>
          <w:u w:val="single"/>
        </w:rPr>
        <w:t>5050</w:t>
      </w:r>
      <w:r w:rsidRPr="0017583E">
        <w:rPr>
          <w:rFonts w:ascii="Arial" w:hAnsi="Arial" w:cs="Arial"/>
          <w:sz w:val="18"/>
          <w:szCs w:val="18"/>
        </w:rPr>
        <w:t xml:space="preserve">                       </w:t>
      </w:r>
      <w:r w:rsidRPr="0017583E">
        <w:rPr>
          <w:rFonts w:ascii="Arial" w:hAnsi="Arial" w:cs="Arial"/>
          <w:sz w:val="18"/>
          <w:szCs w:val="18"/>
          <w:u w:val="single"/>
        </w:rPr>
        <w:t xml:space="preserve"> 8700</w:t>
      </w:r>
    </w:p>
    <w:p w:rsidR="0031705C" w:rsidRPr="0017583E" w:rsidRDefault="0031705C" w:rsidP="0031705C">
      <w:pPr>
        <w:jc w:val="both"/>
        <w:rPr>
          <w:rFonts w:ascii="Arial" w:hAnsi="Arial" w:cs="Arial"/>
          <w:sz w:val="18"/>
          <w:szCs w:val="18"/>
        </w:rPr>
      </w:pPr>
      <w:r w:rsidRPr="0017583E">
        <w:rPr>
          <w:rFonts w:ascii="Arial" w:hAnsi="Arial" w:cs="Arial"/>
          <w:sz w:val="18"/>
          <w:szCs w:val="18"/>
        </w:rPr>
        <w:t>Desocupados                                                                   4100                          400</w:t>
      </w:r>
    </w:p>
    <w:p w:rsidR="0031705C" w:rsidRPr="004141C1" w:rsidRDefault="0031705C" w:rsidP="0031705C">
      <w:pPr>
        <w:pStyle w:val="Prrafodelista"/>
        <w:numPr>
          <w:ilvl w:val="0"/>
          <w:numId w:val="5"/>
        </w:numPr>
        <w:jc w:val="both"/>
        <w:rPr>
          <w:rFonts w:ascii="Arial" w:hAnsi="Arial" w:cs="Arial"/>
          <w:b/>
          <w:sz w:val="18"/>
          <w:szCs w:val="18"/>
        </w:rPr>
      </w:pPr>
      <w:r w:rsidRPr="004141C1">
        <w:rPr>
          <w:rFonts w:ascii="Arial" w:hAnsi="Arial" w:cs="Arial"/>
          <w:b/>
          <w:sz w:val="18"/>
          <w:szCs w:val="18"/>
        </w:rPr>
        <w:t>Con estos datos, prepare un estado que muestre si Federico Calle gana o pierde dinero (considere temporadas de seis meses)</w:t>
      </w:r>
    </w:p>
    <w:p w:rsidR="00E232C6" w:rsidRPr="004141C1" w:rsidRDefault="0031705C" w:rsidP="00E232C6">
      <w:pPr>
        <w:pStyle w:val="Prrafodelista"/>
        <w:numPr>
          <w:ilvl w:val="0"/>
          <w:numId w:val="5"/>
        </w:numPr>
        <w:jc w:val="both"/>
        <w:rPr>
          <w:rFonts w:ascii="Arial" w:hAnsi="Arial" w:cs="Arial"/>
          <w:b/>
          <w:sz w:val="18"/>
          <w:szCs w:val="18"/>
        </w:rPr>
      </w:pPr>
      <w:r w:rsidRPr="004141C1">
        <w:rPr>
          <w:rFonts w:ascii="Arial" w:hAnsi="Arial" w:cs="Arial"/>
          <w:b/>
          <w:sz w:val="18"/>
          <w:szCs w:val="18"/>
        </w:rPr>
        <w:t>¿qué número de cuartos deben alquilarse en seis meses para lograr el punto de equilibrio</w:t>
      </w:r>
      <w:proofErr w:type="gramStart"/>
      <w:r w:rsidRPr="004141C1">
        <w:rPr>
          <w:rFonts w:ascii="Arial" w:hAnsi="Arial" w:cs="Arial"/>
          <w:b/>
          <w:sz w:val="18"/>
          <w:szCs w:val="18"/>
        </w:rPr>
        <w:t>?.</w:t>
      </w:r>
      <w:proofErr w:type="gramEnd"/>
      <w:r w:rsidRPr="004141C1">
        <w:rPr>
          <w:rFonts w:ascii="Arial" w:hAnsi="Arial" w:cs="Arial"/>
          <w:b/>
          <w:sz w:val="18"/>
          <w:szCs w:val="18"/>
        </w:rPr>
        <w:t xml:space="preserve"> Demuestre en un estado de resultados.</w:t>
      </w:r>
    </w:p>
    <w:p w:rsidR="0061461A" w:rsidRPr="0017583E" w:rsidRDefault="00E20F1F" w:rsidP="0061461A">
      <w:pPr>
        <w:jc w:val="both"/>
        <w:rPr>
          <w:rFonts w:ascii="Arial" w:hAnsi="Arial" w:cs="Arial"/>
          <w:sz w:val="18"/>
          <w:szCs w:val="18"/>
        </w:rPr>
      </w:pPr>
      <w:r>
        <w:rPr>
          <w:rFonts w:ascii="Arial" w:hAnsi="Arial" w:cs="Arial"/>
          <w:b/>
          <w:sz w:val="18"/>
          <w:szCs w:val="18"/>
        </w:rPr>
        <w:t>5</w:t>
      </w:r>
      <w:r w:rsidR="0061461A" w:rsidRPr="0017583E">
        <w:rPr>
          <w:rFonts w:ascii="Arial" w:hAnsi="Arial" w:cs="Arial"/>
          <w:sz w:val="18"/>
          <w:szCs w:val="18"/>
        </w:rPr>
        <w:t xml:space="preserve">.- La Empresa “M”, dedicada a la fabricación de plumas, solicita los servicios de un experto para que muestre la diferencia entre las utilidades </w:t>
      </w:r>
      <w:r w:rsidR="0061461A" w:rsidRPr="00E20F1F">
        <w:rPr>
          <w:rFonts w:ascii="Arial" w:hAnsi="Arial" w:cs="Arial"/>
          <w:b/>
          <w:sz w:val="18"/>
          <w:szCs w:val="18"/>
        </w:rPr>
        <w:t>aplicando los métodos de costeo directo y absorbente</w:t>
      </w:r>
      <w:r w:rsidR="0061461A" w:rsidRPr="0017583E">
        <w:rPr>
          <w:rFonts w:ascii="Arial" w:hAnsi="Arial" w:cs="Arial"/>
          <w:sz w:val="18"/>
          <w:szCs w:val="18"/>
        </w:rPr>
        <w:t>. A continuación le presenta la información necesaria:</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Gastos de venta y administr</w:t>
      </w:r>
      <w:r w:rsidR="000C7060">
        <w:rPr>
          <w:rFonts w:ascii="Arial" w:hAnsi="Arial" w:cs="Arial"/>
          <w:sz w:val="18"/>
          <w:szCs w:val="18"/>
        </w:rPr>
        <w:t>ación (todos fijos)</w:t>
      </w:r>
      <w:r w:rsidR="000C7060">
        <w:rPr>
          <w:rFonts w:ascii="Arial" w:hAnsi="Arial" w:cs="Arial"/>
          <w:sz w:val="18"/>
          <w:szCs w:val="18"/>
        </w:rPr>
        <w:tab/>
      </w:r>
      <w:r w:rsidR="000C7060">
        <w:rPr>
          <w:rFonts w:ascii="Arial" w:hAnsi="Arial" w:cs="Arial"/>
          <w:sz w:val="18"/>
          <w:szCs w:val="18"/>
        </w:rPr>
        <w:tab/>
        <w:t>Bs. 400.000</w:t>
      </w:r>
      <w:bookmarkStart w:id="0" w:name="_GoBack"/>
      <w:bookmarkEnd w:id="0"/>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Ventas al año</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50.000 unidades</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Tasa de costos de fabricación fija</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Bs.           4</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Precio de venta</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w:t>
      </w:r>
      <w:r w:rsidRPr="0017583E">
        <w:rPr>
          <w:rFonts w:ascii="Arial" w:hAnsi="Arial" w:cs="Arial"/>
          <w:sz w:val="18"/>
          <w:szCs w:val="18"/>
        </w:rPr>
        <w:tab/>
        <w:t>Bs.          20</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Inventario inicial</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Bs. 210.000 (tomando solo los costos variables)</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Costos de fabricación variables unitarios</w:t>
      </w:r>
      <w:r w:rsidRPr="0017583E">
        <w:rPr>
          <w:rFonts w:ascii="Arial" w:hAnsi="Arial" w:cs="Arial"/>
          <w:sz w:val="18"/>
          <w:szCs w:val="18"/>
        </w:rPr>
        <w:tab/>
      </w:r>
      <w:r w:rsidRPr="0017583E">
        <w:rPr>
          <w:rFonts w:ascii="Arial" w:hAnsi="Arial" w:cs="Arial"/>
          <w:sz w:val="18"/>
          <w:szCs w:val="18"/>
        </w:rPr>
        <w:tab/>
        <w:t xml:space="preserve">               Bs.            7</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Inventario final</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Bs.    70.000 (tomando solo los costos variables)</w:t>
      </w:r>
    </w:p>
    <w:p w:rsidR="0061461A" w:rsidRPr="0017583E" w:rsidRDefault="0061461A" w:rsidP="0061461A">
      <w:pPr>
        <w:pStyle w:val="Prrafodelista"/>
        <w:ind w:left="1170"/>
        <w:jc w:val="both"/>
        <w:rPr>
          <w:rFonts w:ascii="Arial" w:hAnsi="Arial" w:cs="Arial"/>
          <w:sz w:val="18"/>
          <w:szCs w:val="18"/>
        </w:rPr>
      </w:pPr>
      <w:r w:rsidRPr="0017583E">
        <w:rPr>
          <w:rFonts w:ascii="Arial" w:hAnsi="Arial" w:cs="Arial"/>
          <w:sz w:val="18"/>
          <w:szCs w:val="18"/>
        </w:rPr>
        <w:tab/>
        <w:t xml:space="preserve">Variación de volumen desfavorable        </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Bs.    16.000</w:t>
      </w:r>
      <w:r w:rsidRPr="0017583E">
        <w:rPr>
          <w:rFonts w:ascii="Arial" w:hAnsi="Arial" w:cs="Arial"/>
          <w:sz w:val="18"/>
          <w:szCs w:val="18"/>
        </w:rPr>
        <w:tab/>
      </w:r>
    </w:p>
    <w:p w:rsidR="00E20F1F" w:rsidRDefault="00E20F1F" w:rsidP="0061461A">
      <w:pPr>
        <w:jc w:val="both"/>
        <w:rPr>
          <w:rFonts w:ascii="Arial" w:hAnsi="Arial" w:cs="Arial"/>
          <w:b/>
          <w:sz w:val="18"/>
          <w:szCs w:val="18"/>
        </w:rPr>
      </w:pPr>
    </w:p>
    <w:p w:rsidR="00E20F1F" w:rsidRDefault="00E20F1F" w:rsidP="0061461A">
      <w:pPr>
        <w:jc w:val="both"/>
        <w:rPr>
          <w:rFonts w:ascii="Arial" w:hAnsi="Arial" w:cs="Arial"/>
          <w:b/>
          <w:sz w:val="18"/>
          <w:szCs w:val="18"/>
        </w:rPr>
      </w:pPr>
    </w:p>
    <w:p w:rsidR="0061461A" w:rsidRPr="0017583E" w:rsidRDefault="00E20F1F" w:rsidP="0061461A">
      <w:pPr>
        <w:jc w:val="both"/>
        <w:rPr>
          <w:rFonts w:ascii="Arial" w:hAnsi="Arial" w:cs="Arial"/>
          <w:sz w:val="18"/>
          <w:szCs w:val="18"/>
        </w:rPr>
      </w:pPr>
      <w:r>
        <w:rPr>
          <w:rFonts w:ascii="Arial" w:hAnsi="Arial" w:cs="Arial"/>
          <w:b/>
          <w:sz w:val="18"/>
          <w:szCs w:val="18"/>
        </w:rPr>
        <w:lastRenderedPageBreak/>
        <w:t>6</w:t>
      </w:r>
      <w:r w:rsidR="0061461A" w:rsidRPr="0017583E">
        <w:rPr>
          <w:rFonts w:ascii="Arial" w:hAnsi="Arial" w:cs="Arial"/>
          <w:sz w:val="18"/>
          <w:szCs w:val="18"/>
        </w:rPr>
        <w:t xml:space="preserve">.- Zapaterías </w:t>
      </w:r>
      <w:proofErr w:type="gramStart"/>
      <w:r w:rsidR="0061461A" w:rsidRPr="0017583E">
        <w:rPr>
          <w:rFonts w:ascii="Arial" w:hAnsi="Arial" w:cs="Arial"/>
          <w:sz w:val="18"/>
          <w:szCs w:val="18"/>
        </w:rPr>
        <w:t>“ El</w:t>
      </w:r>
      <w:proofErr w:type="gramEnd"/>
      <w:r w:rsidR="0061461A" w:rsidRPr="0017583E">
        <w:rPr>
          <w:rFonts w:ascii="Arial" w:hAnsi="Arial" w:cs="Arial"/>
          <w:sz w:val="18"/>
          <w:szCs w:val="18"/>
        </w:rPr>
        <w:t xml:space="preserve"> Romance”, es una cadena de expendedores de zapatos que ha ido creciendo poco a poco , hasta lograr una buen posición en el </w:t>
      </w:r>
      <w:proofErr w:type="spellStart"/>
      <w:r w:rsidR="0061461A" w:rsidRPr="0017583E">
        <w:rPr>
          <w:rFonts w:ascii="Arial" w:hAnsi="Arial" w:cs="Arial"/>
          <w:sz w:val="18"/>
          <w:szCs w:val="18"/>
        </w:rPr>
        <w:t>mercado.Tiene</w:t>
      </w:r>
      <w:proofErr w:type="spellEnd"/>
      <w:r w:rsidR="0061461A" w:rsidRPr="0017583E">
        <w:rPr>
          <w:rFonts w:ascii="Arial" w:hAnsi="Arial" w:cs="Arial"/>
          <w:sz w:val="18"/>
          <w:szCs w:val="18"/>
        </w:rPr>
        <w:t xml:space="preserve"> un capital de Bs. 150.000 y se prevén posibles incrementos. Los pasivos de la empresa son, en su mayoría, deudas a proveedores, que representan al 15% del capital.</w:t>
      </w:r>
    </w:p>
    <w:p w:rsidR="0061461A" w:rsidRPr="0017583E" w:rsidRDefault="0061461A" w:rsidP="0061461A">
      <w:pPr>
        <w:jc w:val="both"/>
        <w:rPr>
          <w:rFonts w:ascii="Arial" w:hAnsi="Arial" w:cs="Arial"/>
          <w:sz w:val="18"/>
          <w:szCs w:val="18"/>
        </w:rPr>
      </w:pPr>
      <w:r w:rsidRPr="0017583E">
        <w:rPr>
          <w:rFonts w:ascii="Arial" w:hAnsi="Arial" w:cs="Arial"/>
          <w:sz w:val="18"/>
          <w:szCs w:val="18"/>
        </w:rPr>
        <w:tab/>
        <w:t>El gerente general se encuentra planeando las ventas del próximo período, por lo que solicita a un experto que determine la cantidad de unidades que hay que vender de cada línea para obtener una utilidad después de impuestos de 20% sobre activos. (La tasa impositiva es de 25%)</w:t>
      </w:r>
    </w:p>
    <w:p w:rsidR="0061461A" w:rsidRPr="0017583E" w:rsidRDefault="0061461A" w:rsidP="0061461A">
      <w:pPr>
        <w:jc w:val="both"/>
        <w:rPr>
          <w:rFonts w:ascii="Arial" w:hAnsi="Arial" w:cs="Arial"/>
          <w:sz w:val="18"/>
          <w:szCs w:val="18"/>
        </w:rPr>
      </w:pPr>
      <w:r w:rsidRPr="0017583E">
        <w:rPr>
          <w:rFonts w:ascii="Arial" w:hAnsi="Arial" w:cs="Arial"/>
          <w:sz w:val="18"/>
          <w:szCs w:val="18"/>
        </w:rPr>
        <w:tab/>
        <w:t>A continuación se ofrece la información necesaria:</w:t>
      </w:r>
    </w:p>
    <w:p w:rsidR="0061461A" w:rsidRPr="0017583E" w:rsidRDefault="0061461A" w:rsidP="0061461A">
      <w:pPr>
        <w:jc w:val="both"/>
        <w:rPr>
          <w:rFonts w:ascii="Arial" w:hAnsi="Arial" w:cs="Arial"/>
          <w:sz w:val="18"/>
          <w:szCs w:val="18"/>
          <w:u w:val="single"/>
        </w:rPr>
      </w:pPr>
      <w:r w:rsidRPr="0017583E">
        <w:rPr>
          <w:rFonts w:ascii="Arial" w:hAnsi="Arial" w:cs="Arial"/>
          <w:sz w:val="18"/>
          <w:szCs w:val="18"/>
        </w:rPr>
        <w:t xml:space="preserve">                                                                                                     </w:t>
      </w:r>
      <w:r w:rsidRPr="0017583E">
        <w:rPr>
          <w:rFonts w:ascii="Arial" w:hAnsi="Arial" w:cs="Arial"/>
          <w:sz w:val="18"/>
          <w:szCs w:val="18"/>
          <w:u w:val="single"/>
        </w:rPr>
        <w:t>LINEAS</w:t>
      </w:r>
    </w:p>
    <w:p w:rsidR="0061461A" w:rsidRPr="0017583E" w:rsidRDefault="0061461A" w:rsidP="0061461A">
      <w:pPr>
        <w:jc w:val="both"/>
        <w:rPr>
          <w:rFonts w:ascii="Arial" w:hAnsi="Arial" w:cs="Arial"/>
          <w:sz w:val="18"/>
          <w:szCs w:val="18"/>
          <w:u w:val="single"/>
        </w:rPr>
      </w:pPr>
      <w:r w:rsidRPr="0017583E">
        <w:rPr>
          <w:rFonts w:ascii="Arial" w:hAnsi="Arial" w:cs="Arial"/>
          <w:sz w:val="18"/>
          <w:szCs w:val="18"/>
        </w:rPr>
        <w:t xml:space="preserve">                                                                        </w:t>
      </w:r>
      <w:r w:rsidRPr="0017583E">
        <w:rPr>
          <w:rFonts w:ascii="Arial" w:hAnsi="Arial" w:cs="Arial"/>
          <w:sz w:val="18"/>
          <w:szCs w:val="18"/>
          <w:u w:val="single"/>
        </w:rPr>
        <w:t>CABALLEROS</w:t>
      </w:r>
      <w:r w:rsidRPr="0017583E">
        <w:rPr>
          <w:rFonts w:ascii="Arial" w:hAnsi="Arial" w:cs="Arial"/>
          <w:sz w:val="18"/>
          <w:szCs w:val="18"/>
        </w:rPr>
        <w:t xml:space="preserve">         </w:t>
      </w:r>
      <w:r w:rsidRPr="0017583E">
        <w:rPr>
          <w:rFonts w:ascii="Arial" w:hAnsi="Arial" w:cs="Arial"/>
          <w:sz w:val="18"/>
          <w:szCs w:val="18"/>
          <w:u w:val="single"/>
        </w:rPr>
        <w:t>DAMAS</w:t>
      </w:r>
      <w:r w:rsidRPr="0017583E">
        <w:rPr>
          <w:rFonts w:ascii="Arial" w:hAnsi="Arial" w:cs="Arial"/>
          <w:sz w:val="18"/>
          <w:szCs w:val="18"/>
        </w:rPr>
        <w:t xml:space="preserve">             </w:t>
      </w:r>
      <w:r w:rsidRPr="0017583E">
        <w:rPr>
          <w:rFonts w:ascii="Arial" w:hAnsi="Arial" w:cs="Arial"/>
          <w:sz w:val="18"/>
          <w:szCs w:val="18"/>
          <w:u w:val="single"/>
        </w:rPr>
        <w:t>NIÑOS</w:t>
      </w:r>
    </w:p>
    <w:p w:rsidR="0061461A" w:rsidRPr="0017583E" w:rsidRDefault="0061461A" w:rsidP="0061461A">
      <w:pPr>
        <w:jc w:val="both"/>
        <w:rPr>
          <w:rFonts w:ascii="Arial" w:hAnsi="Arial" w:cs="Arial"/>
          <w:sz w:val="18"/>
          <w:szCs w:val="18"/>
        </w:rPr>
      </w:pPr>
      <w:r w:rsidRPr="0017583E">
        <w:rPr>
          <w:rFonts w:ascii="Arial" w:hAnsi="Arial" w:cs="Arial"/>
          <w:sz w:val="18"/>
          <w:szCs w:val="18"/>
        </w:rPr>
        <w:t>Participación                                                             40%                     15%                  45%</w:t>
      </w:r>
    </w:p>
    <w:p w:rsidR="0061461A" w:rsidRPr="0017583E" w:rsidRDefault="0061461A" w:rsidP="0061461A">
      <w:pPr>
        <w:jc w:val="both"/>
        <w:rPr>
          <w:rFonts w:ascii="Arial" w:hAnsi="Arial" w:cs="Arial"/>
          <w:sz w:val="18"/>
          <w:szCs w:val="18"/>
        </w:rPr>
      </w:pPr>
      <w:r w:rsidRPr="0017583E">
        <w:rPr>
          <w:rFonts w:ascii="Arial" w:hAnsi="Arial" w:cs="Arial"/>
          <w:sz w:val="18"/>
          <w:szCs w:val="18"/>
        </w:rPr>
        <w:t>Precio de venta                                                   Bs.  350                Bs. 450              Bs. 210</w:t>
      </w:r>
    </w:p>
    <w:p w:rsidR="0061461A" w:rsidRPr="0017583E" w:rsidRDefault="0061461A" w:rsidP="0061461A">
      <w:pPr>
        <w:jc w:val="both"/>
        <w:rPr>
          <w:rFonts w:ascii="Arial" w:hAnsi="Arial" w:cs="Arial"/>
          <w:sz w:val="18"/>
          <w:szCs w:val="18"/>
        </w:rPr>
      </w:pPr>
      <w:r w:rsidRPr="0017583E">
        <w:rPr>
          <w:rFonts w:ascii="Arial" w:hAnsi="Arial" w:cs="Arial"/>
          <w:sz w:val="18"/>
          <w:szCs w:val="18"/>
        </w:rPr>
        <w:t>Costos variables                                                  Bs. 213                 Bs. 200              Bs.115</w:t>
      </w:r>
    </w:p>
    <w:p w:rsidR="0061461A" w:rsidRPr="0017583E" w:rsidRDefault="0061461A" w:rsidP="0061461A">
      <w:pPr>
        <w:jc w:val="both"/>
        <w:rPr>
          <w:rFonts w:ascii="Arial" w:hAnsi="Arial" w:cs="Arial"/>
          <w:sz w:val="18"/>
          <w:szCs w:val="18"/>
        </w:rPr>
      </w:pPr>
      <w:r w:rsidRPr="0017583E">
        <w:rPr>
          <w:rFonts w:ascii="Arial" w:hAnsi="Arial" w:cs="Arial"/>
          <w:sz w:val="18"/>
          <w:szCs w:val="18"/>
        </w:rPr>
        <w:t xml:space="preserve">   Margen de contribución                                          137                        250                     95</w:t>
      </w:r>
    </w:p>
    <w:p w:rsidR="0061461A" w:rsidRPr="0017583E" w:rsidRDefault="0061461A" w:rsidP="0061461A">
      <w:pPr>
        <w:jc w:val="both"/>
        <w:rPr>
          <w:rFonts w:ascii="Arial" w:hAnsi="Arial" w:cs="Arial"/>
          <w:sz w:val="18"/>
          <w:szCs w:val="18"/>
        </w:rPr>
      </w:pPr>
      <w:r w:rsidRPr="0017583E">
        <w:rPr>
          <w:rFonts w:ascii="Arial" w:hAnsi="Arial" w:cs="Arial"/>
          <w:sz w:val="18"/>
          <w:szCs w:val="18"/>
        </w:rPr>
        <w:t xml:space="preserve"> COSTOS FIJOS DE LA EMPRESA Bs.  100.000.-</w:t>
      </w:r>
    </w:p>
    <w:p w:rsidR="0061461A" w:rsidRPr="0017583E" w:rsidRDefault="0061461A" w:rsidP="0061461A">
      <w:pPr>
        <w:pStyle w:val="Prrafodelista"/>
        <w:numPr>
          <w:ilvl w:val="0"/>
          <w:numId w:val="6"/>
        </w:numPr>
        <w:jc w:val="both"/>
        <w:rPr>
          <w:rFonts w:ascii="Arial" w:hAnsi="Arial" w:cs="Arial"/>
          <w:b/>
          <w:sz w:val="18"/>
          <w:szCs w:val="18"/>
        </w:rPr>
      </w:pPr>
      <w:r w:rsidRPr="0017583E">
        <w:rPr>
          <w:rFonts w:ascii="Arial" w:hAnsi="Arial" w:cs="Arial"/>
          <w:b/>
          <w:sz w:val="18"/>
          <w:szCs w:val="18"/>
        </w:rPr>
        <w:t>Determine la cantidad de unidades que deberá vender la empresa para lograr una utilidad de 20% sobre activos después de impuestos.</w:t>
      </w:r>
    </w:p>
    <w:p w:rsidR="0061461A" w:rsidRPr="0017583E" w:rsidRDefault="0061461A" w:rsidP="0061461A">
      <w:pPr>
        <w:pStyle w:val="Prrafodelista"/>
        <w:numPr>
          <w:ilvl w:val="0"/>
          <w:numId w:val="6"/>
        </w:numPr>
        <w:jc w:val="both"/>
        <w:rPr>
          <w:rFonts w:ascii="Arial" w:hAnsi="Arial" w:cs="Arial"/>
          <w:b/>
          <w:sz w:val="18"/>
          <w:szCs w:val="18"/>
        </w:rPr>
      </w:pPr>
      <w:r w:rsidRPr="0017583E">
        <w:rPr>
          <w:rFonts w:ascii="Arial" w:hAnsi="Arial" w:cs="Arial"/>
          <w:b/>
          <w:sz w:val="18"/>
          <w:szCs w:val="18"/>
        </w:rPr>
        <w:t>¿cuántas unidades de cada línea deberá vender?</w:t>
      </w:r>
    </w:p>
    <w:p w:rsidR="0061461A" w:rsidRPr="0017583E" w:rsidRDefault="0061461A" w:rsidP="0061461A">
      <w:pPr>
        <w:pStyle w:val="Prrafodelista"/>
        <w:numPr>
          <w:ilvl w:val="0"/>
          <w:numId w:val="6"/>
        </w:numPr>
        <w:jc w:val="both"/>
        <w:rPr>
          <w:rFonts w:ascii="Arial" w:hAnsi="Arial" w:cs="Arial"/>
          <w:b/>
          <w:sz w:val="18"/>
          <w:szCs w:val="18"/>
        </w:rPr>
      </w:pPr>
      <w:r w:rsidRPr="0017583E">
        <w:rPr>
          <w:rFonts w:ascii="Arial" w:hAnsi="Arial" w:cs="Arial"/>
          <w:b/>
          <w:sz w:val="18"/>
          <w:szCs w:val="18"/>
        </w:rPr>
        <w:t>Comprobar en resultado del inciso anterior en un estado de resultados</w:t>
      </w:r>
    </w:p>
    <w:p w:rsidR="0017583E" w:rsidRPr="0017583E" w:rsidRDefault="00E20F1F" w:rsidP="0017583E">
      <w:pPr>
        <w:jc w:val="both"/>
        <w:rPr>
          <w:rFonts w:ascii="Arial" w:hAnsi="Arial" w:cs="Arial"/>
          <w:sz w:val="18"/>
          <w:szCs w:val="18"/>
        </w:rPr>
      </w:pPr>
      <w:r>
        <w:rPr>
          <w:rFonts w:ascii="Arial" w:hAnsi="Arial" w:cs="Arial"/>
          <w:b/>
          <w:sz w:val="18"/>
          <w:szCs w:val="18"/>
        </w:rPr>
        <w:t>7</w:t>
      </w:r>
      <w:r w:rsidR="0017583E" w:rsidRPr="0017583E">
        <w:rPr>
          <w:rFonts w:ascii="Arial" w:hAnsi="Arial" w:cs="Arial"/>
          <w:sz w:val="18"/>
          <w:szCs w:val="18"/>
        </w:rPr>
        <w:t>.- Considere lo siguiente:</w:t>
      </w:r>
    </w:p>
    <w:p w:rsidR="0017583E" w:rsidRPr="0017583E" w:rsidRDefault="0017583E" w:rsidP="0017583E">
      <w:pPr>
        <w:pStyle w:val="Prrafodelista"/>
        <w:numPr>
          <w:ilvl w:val="0"/>
          <w:numId w:val="6"/>
        </w:numPr>
        <w:jc w:val="center"/>
        <w:rPr>
          <w:rFonts w:ascii="Arial" w:hAnsi="Arial" w:cs="Arial"/>
          <w:sz w:val="18"/>
          <w:szCs w:val="18"/>
        </w:rPr>
      </w:pPr>
      <w:r w:rsidRPr="0017583E">
        <w:rPr>
          <w:rFonts w:ascii="Arial" w:hAnsi="Arial" w:cs="Arial"/>
          <w:sz w:val="18"/>
          <w:szCs w:val="18"/>
        </w:rPr>
        <w:t>CIA “A”</w:t>
      </w:r>
    </w:p>
    <w:p w:rsidR="0017583E" w:rsidRPr="0017583E" w:rsidRDefault="0017583E" w:rsidP="00E20F1F">
      <w:pPr>
        <w:pStyle w:val="Prrafodelista"/>
        <w:jc w:val="center"/>
        <w:rPr>
          <w:rFonts w:ascii="Arial" w:hAnsi="Arial" w:cs="Arial"/>
          <w:sz w:val="18"/>
          <w:szCs w:val="18"/>
        </w:rPr>
      </w:pPr>
      <w:r w:rsidRPr="0017583E">
        <w:rPr>
          <w:rFonts w:ascii="Arial" w:hAnsi="Arial" w:cs="Arial"/>
          <w:sz w:val="18"/>
          <w:szCs w:val="18"/>
        </w:rPr>
        <w:t>ESTADO DE RESULTADOS PRESUPUESTADO</w:t>
      </w:r>
    </w:p>
    <w:p w:rsidR="0017583E" w:rsidRPr="0017583E" w:rsidRDefault="0017583E" w:rsidP="00E20F1F">
      <w:pPr>
        <w:pStyle w:val="Prrafodelista"/>
        <w:jc w:val="center"/>
        <w:rPr>
          <w:rFonts w:ascii="Arial" w:hAnsi="Arial" w:cs="Arial"/>
          <w:sz w:val="18"/>
          <w:szCs w:val="18"/>
        </w:rPr>
      </w:pPr>
      <w:r w:rsidRPr="0017583E">
        <w:rPr>
          <w:rFonts w:ascii="Arial" w:hAnsi="Arial" w:cs="Arial"/>
          <w:sz w:val="18"/>
          <w:szCs w:val="18"/>
        </w:rPr>
        <w:t>Para el mes terminado el 30 de junio 2006</w:t>
      </w:r>
    </w:p>
    <w:p w:rsidR="0017583E" w:rsidRPr="0017583E" w:rsidRDefault="0017583E" w:rsidP="0017583E">
      <w:pPr>
        <w:pStyle w:val="Prrafodelista"/>
        <w:jc w:val="center"/>
        <w:rPr>
          <w:rFonts w:ascii="Arial" w:hAnsi="Arial" w:cs="Arial"/>
          <w:sz w:val="18"/>
          <w:szCs w:val="18"/>
        </w:rPr>
      </w:pPr>
      <w:r w:rsidRPr="0017583E">
        <w:rPr>
          <w:rFonts w:ascii="Arial" w:hAnsi="Arial" w:cs="Arial"/>
          <w:sz w:val="18"/>
          <w:szCs w:val="18"/>
        </w:rPr>
        <w:t xml:space="preserve">( </w:t>
      </w:r>
      <w:proofErr w:type="gramStart"/>
      <w:r w:rsidRPr="0017583E">
        <w:rPr>
          <w:rFonts w:ascii="Arial" w:hAnsi="Arial" w:cs="Arial"/>
          <w:sz w:val="18"/>
          <w:szCs w:val="18"/>
        </w:rPr>
        <w:t>expresado</w:t>
      </w:r>
      <w:proofErr w:type="gramEnd"/>
      <w:r w:rsidRPr="0017583E">
        <w:rPr>
          <w:rFonts w:ascii="Arial" w:hAnsi="Arial" w:cs="Arial"/>
          <w:sz w:val="18"/>
          <w:szCs w:val="18"/>
        </w:rPr>
        <w:t xml:space="preserve"> en miles de Bs.)</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Ventas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500</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Inventario 31 de mayo</w:t>
      </w:r>
      <w:r w:rsidRPr="0017583E">
        <w:rPr>
          <w:rFonts w:ascii="Arial" w:hAnsi="Arial" w:cs="Arial"/>
          <w:sz w:val="18"/>
          <w:szCs w:val="18"/>
        </w:rPr>
        <w:tab/>
      </w:r>
      <w:r w:rsidRPr="0017583E">
        <w:rPr>
          <w:rFonts w:ascii="Arial" w:hAnsi="Arial" w:cs="Arial"/>
          <w:sz w:val="18"/>
          <w:szCs w:val="18"/>
        </w:rPr>
        <w:tab/>
        <w:t xml:space="preserve">  83.33</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t>Compras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u w:val="single"/>
        </w:rPr>
        <w:t>266,67</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Disponible para la venta</w:t>
      </w:r>
      <w:r w:rsidRPr="0017583E">
        <w:rPr>
          <w:rFonts w:ascii="Arial" w:hAnsi="Arial" w:cs="Arial"/>
          <w:sz w:val="18"/>
          <w:szCs w:val="18"/>
        </w:rPr>
        <w:tab/>
        <w:t xml:space="preserve">              350,00</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t>Inventario 30 de junio</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u w:val="single"/>
        </w:rPr>
        <w:t xml:space="preserve">  50.00</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t>Costo de artículos vendidos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u w:val="single"/>
        </w:rPr>
        <w:t>300</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Utilidad bruta</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200</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u w:val="single"/>
        </w:rPr>
        <w:t>Gastos de operación</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Sueldos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50,00</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Publicidad</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18.33</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Depreciación</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1,67</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ab/>
      </w:r>
      <w:r w:rsidRPr="0017583E">
        <w:rPr>
          <w:rFonts w:ascii="Arial" w:hAnsi="Arial" w:cs="Arial"/>
          <w:sz w:val="18"/>
          <w:szCs w:val="18"/>
        </w:rPr>
        <w:tab/>
        <w:t>Seguros</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3,33</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ab/>
      </w:r>
      <w:r w:rsidRPr="0017583E">
        <w:rPr>
          <w:rFonts w:ascii="Arial" w:hAnsi="Arial" w:cs="Arial"/>
          <w:sz w:val="18"/>
          <w:szCs w:val="18"/>
        </w:rPr>
        <w:tab/>
        <w:t>Gastos de oficina</w:t>
      </w:r>
      <w:r w:rsidRPr="0017583E">
        <w:rPr>
          <w:rFonts w:ascii="Arial" w:hAnsi="Arial" w:cs="Arial"/>
          <w:sz w:val="18"/>
          <w:szCs w:val="18"/>
        </w:rPr>
        <w:tab/>
      </w:r>
      <w:r w:rsidRPr="0017583E">
        <w:rPr>
          <w:rFonts w:ascii="Arial" w:hAnsi="Arial" w:cs="Arial"/>
          <w:sz w:val="18"/>
          <w:szCs w:val="18"/>
        </w:rPr>
        <w:tab/>
        <w:t xml:space="preserve">                </w:t>
      </w:r>
      <w:r w:rsidRPr="0017583E">
        <w:rPr>
          <w:rFonts w:ascii="Arial" w:hAnsi="Arial" w:cs="Arial"/>
          <w:sz w:val="18"/>
          <w:szCs w:val="18"/>
          <w:u w:val="single"/>
        </w:rPr>
        <w:t xml:space="preserve"> 5,00</w:t>
      </w:r>
      <w:r w:rsidRPr="0017583E">
        <w:rPr>
          <w:rFonts w:ascii="Arial" w:hAnsi="Arial" w:cs="Arial"/>
          <w:sz w:val="18"/>
          <w:szCs w:val="18"/>
        </w:rPr>
        <w:tab/>
      </w:r>
      <w:r w:rsidRPr="0017583E">
        <w:rPr>
          <w:rFonts w:ascii="Arial" w:hAnsi="Arial" w:cs="Arial"/>
          <w:sz w:val="18"/>
          <w:szCs w:val="18"/>
        </w:rPr>
        <w:tab/>
        <w:t xml:space="preserve"> </w:t>
      </w:r>
      <w:r w:rsidRPr="0017583E">
        <w:rPr>
          <w:rFonts w:ascii="Arial" w:hAnsi="Arial" w:cs="Arial"/>
          <w:sz w:val="18"/>
          <w:szCs w:val="18"/>
          <w:u w:val="single"/>
        </w:rPr>
        <w:t xml:space="preserve"> 78,33</w:t>
      </w:r>
    </w:p>
    <w:p w:rsidR="0017583E" w:rsidRPr="0017583E" w:rsidRDefault="0017583E" w:rsidP="0017583E">
      <w:pPr>
        <w:pStyle w:val="Prrafodelista"/>
        <w:jc w:val="both"/>
        <w:rPr>
          <w:rFonts w:ascii="Arial" w:hAnsi="Arial" w:cs="Arial"/>
          <w:sz w:val="18"/>
          <w:szCs w:val="18"/>
        </w:rPr>
      </w:pPr>
      <w:r w:rsidRPr="0017583E">
        <w:rPr>
          <w:rFonts w:ascii="Arial" w:hAnsi="Arial" w:cs="Arial"/>
          <w:sz w:val="18"/>
          <w:szCs w:val="18"/>
        </w:rPr>
        <w:t xml:space="preserve">                    </w:t>
      </w:r>
      <w:r w:rsidRPr="0017583E">
        <w:rPr>
          <w:rFonts w:ascii="Arial" w:hAnsi="Arial" w:cs="Arial"/>
          <w:sz w:val="18"/>
          <w:szCs w:val="18"/>
        </w:rPr>
        <w:tab/>
      </w:r>
      <w:r w:rsidRPr="0017583E">
        <w:rPr>
          <w:rFonts w:ascii="Arial" w:hAnsi="Arial" w:cs="Arial"/>
          <w:sz w:val="18"/>
          <w:szCs w:val="18"/>
        </w:rPr>
        <w:tab/>
        <w:t>Utilidad operativa</w:t>
      </w:r>
      <w:r w:rsidRPr="0017583E">
        <w:rPr>
          <w:rFonts w:ascii="Arial" w:hAnsi="Arial" w:cs="Arial"/>
          <w:sz w:val="18"/>
          <w:szCs w:val="18"/>
        </w:rPr>
        <w:tab/>
      </w:r>
      <w:r w:rsidRPr="0017583E">
        <w:rPr>
          <w:rFonts w:ascii="Arial" w:hAnsi="Arial" w:cs="Arial"/>
          <w:sz w:val="18"/>
          <w:szCs w:val="18"/>
        </w:rPr>
        <w:tab/>
      </w:r>
      <w:r w:rsidRPr="0017583E">
        <w:rPr>
          <w:rFonts w:ascii="Arial" w:hAnsi="Arial" w:cs="Arial"/>
          <w:sz w:val="18"/>
          <w:szCs w:val="18"/>
        </w:rPr>
        <w:tab/>
        <w:t xml:space="preserve">               121,67</w:t>
      </w:r>
    </w:p>
    <w:p w:rsidR="0017583E" w:rsidRPr="0017583E" w:rsidRDefault="0017583E" w:rsidP="0017583E">
      <w:pPr>
        <w:pStyle w:val="Prrafodelista"/>
        <w:jc w:val="both"/>
        <w:rPr>
          <w:rFonts w:ascii="Arial" w:hAnsi="Arial" w:cs="Arial"/>
          <w:sz w:val="18"/>
          <w:szCs w:val="18"/>
          <w:u w:val="single"/>
        </w:rPr>
      </w:pPr>
      <w:r w:rsidRPr="0017583E">
        <w:rPr>
          <w:rFonts w:ascii="Arial" w:hAnsi="Arial" w:cs="Arial"/>
          <w:sz w:val="18"/>
          <w:szCs w:val="18"/>
        </w:rPr>
        <w:t xml:space="preserve">                                                                                                                  =====</w:t>
      </w:r>
    </w:p>
    <w:p w:rsidR="0017583E" w:rsidRPr="0017583E" w:rsidRDefault="0017583E" w:rsidP="0017583E">
      <w:pPr>
        <w:jc w:val="both"/>
        <w:rPr>
          <w:rFonts w:ascii="Arial" w:hAnsi="Arial" w:cs="Arial"/>
          <w:sz w:val="18"/>
          <w:szCs w:val="18"/>
        </w:rPr>
      </w:pPr>
      <w:r w:rsidRPr="0017583E">
        <w:rPr>
          <w:rFonts w:ascii="Arial" w:hAnsi="Arial" w:cs="Arial"/>
          <w:sz w:val="18"/>
          <w:szCs w:val="18"/>
        </w:rPr>
        <w:t>El saldo de efectivo al 31 de mayo de 2006 es de Bs. 25.000. Los fondos obtenidos por las ventas se cobran de la siguiente manera: El 80% durante el mes en que se realiza la venta, 10% el segundo mes y 10% durante el tercer mes.</w:t>
      </w:r>
    </w:p>
    <w:p w:rsidR="0017583E" w:rsidRPr="0017583E" w:rsidRDefault="0017583E" w:rsidP="0017583E">
      <w:pPr>
        <w:jc w:val="both"/>
        <w:rPr>
          <w:rFonts w:ascii="Arial" w:hAnsi="Arial" w:cs="Arial"/>
          <w:sz w:val="18"/>
          <w:szCs w:val="18"/>
        </w:rPr>
      </w:pPr>
      <w:r w:rsidRPr="0017583E">
        <w:rPr>
          <w:rFonts w:ascii="Arial" w:hAnsi="Arial" w:cs="Arial"/>
          <w:sz w:val="18"/>
          <w:szCs w:val="18"/>
        </w:rPr>
        <w:t>Las cuentas por cobrar son de Bs. 87.500 al 31 de mayo de 2006, y consisten de Bs. 37.500 de las ventas de abril y Bs. 50.000 de las ventas de mayo.</w:t>
      </w:r>
    </w:p>
    <w:p w:rsidR="0017583E" w:rsidRPr="0017583E" w:rsidRDefault="0017583E" w:rsidP="0017583E">
      <w:pPr>
        <w:jc w:val="both"/>
        <w:rPr>
          <w:rFonts w:ascii="Arial" w:hAnsi="Arial" w:cs="Arial"/>
          <w:sz w:val="18"/>
          <w:szCs w:val="18"/>
        </w:rPr>
      </w:pPr>
      <w:r w:rsidRPr="0017583E">
        <w:rPr>
          <w:rFonts w:ascii="Arial" w:hAnsi="Arial" w:cs="Arial"/>
          <w:sz w:val="18"/>
          <w:szCs w:val="18"/>
        </w:rPr>
        <w:t xml:space="preserve">Las cuentas por pagar al 31 de mayo de 2006 son de Bs. 300.000. La </w:t>
      </w:r>
      <w:proofErr w:type="spellStart"/>
      <w:r w:rsidRPr="0017583E">
        <w:rPr>
          <w:rFonts w:ascii="Arial" w:hAnsi="Arial" w:cs="Arial"/>
          <w:sz w:val="18"/>
          <w:szCs w:val="18"/>
        </w:rPr>
        <w:t>Cía</w:t>
      </w:r>
      <w:proofErr w:type="spellEnd"/>
      <w:r w:rsidRPr="0017583E">
        <w:rPr>
          <w:rFonts w:ascii="Arial" w:hAnsi="Arial" w:cs="Arial"/>
          <w:sz w:val="18"/>
          <w:szCs w:val="18"/>
        </w:rPr>
        <w:t xml:space="preserve"> “A” paga el 25% de las compras durante el mes en que las realiza y el resto durante el siguiente mes. Todos los gastos de operación que requieren efectivo se pagan durante el mes en que se reconocen. Sin embargo el seguro se paga anualmente en junio.</w:t>
      </w:r>
    </w:p>
    <w:p w:rsidR="0017583E" w:rsidRPr="0017583E" w:rsidRDefault="0017583E" w:rsidP="0017583E">
      <w:pPr>
        <w:jc w:val="both"/>
        <w:rPr>
          <w:rFonts w:ascii="Arial" w:hAnsi="Arial" w:cs="Arial"/>
          <w:b/>
          <w:sz w:val="18"/>
          <w:szCs w:val="18"/>
        </w:rPr>
      </w:pPr>
      <w:r w:rsidRPr="0017583E">
        <w:rPr>
          <w:rFonts w:ascii="Arial" w:hAnsi="Arial" w:cs="Arial"/>
          <w:b/>
          <w:sz w:val="18"/>
          <w:szCs w:val="18"/>
          <w:u w:val="single"/>
        </w:rPr>
        <w:t>SE PIDE:</w:t>
      </w:r>
      <w:r w:rsidRPr="0017583E">
        <w:rPr>
          <w:rFonts w:ascii="Arial" w:hAnsi="Arial" w:cs="Arial"/>
          <w:b/>
          <w:sz w:val="18"/>
          <w:szCs w:val="18"/>
        </w:rPr>
        <w:t xml:space="preserve"> Elaborar un presupuesto de efectivo para junio 2006. Su análisis debe basarse en los datos proporcionados. Ignore el impuesto y otras posibles partidas que puedan afectar el efectivo.</w:t>
      </w:r>
    </w:p>
    <w:p w:rsidR="0017583E" w:rsidRPr="0017583E" w:rsidRDefault="0017583E" w:rsidP="0017583E">
      <w:pPr>
        <w:jc w:val="both"/>
        <w:rPr>
          <w:rFonts w:ascii="Arial" w:hAnsi="Arial" w:cs="Arial"/>
          <w:b/>
          <w:sz w:val="18"/>
          <w:szCs w:val="18"/>
          <w:u w:val="single"/>
        </w:rPr>
      </w:pPr>
      <w:r w:rsidRPr="0017583E">
        <w:rPr>
          <w:rFonts w:ascii="Arial" w:hAnsi="Arial" w:cs="Arial"/>
          <w:b/>
          <w:sz w:val="18"/>
          <w:szCs w:val="18"/>
          <w:u w:val="single"/>
        </w:rPr>
        <w:t>SOLO SON VALIDAS LAS RESPUESTAS SI SE INCLUYEN CALCULOS AUXILIARES</w:t>
      </w:r>
    </w:p>
    <w:p w:rsidR="00AE0429" w:rsidRDefault="00AE0429"/>
    <w:p w:rsidR="0017583E" w:rsidRDefault="0017583E"/>
    <w:p w:rsidR="0017583E" w:rsidRDefault="0017583E" w:rsidP="0017583E">
      <w:pPr>
        <w:jc w:val="right"/>
        <w:rPr>
          <w:rFonts w:ascii="Arial" w:hAnsi="Arial" w:cs="Arial"/>
          <w:sz w:val="18"/>
          <w:szCs w:val="18"/>
        </w:rPr>
      </w:pPr>
      <w:r>
        <w:rPr>
          <w:rFonts w:ascii="Arial" w:hAnsi="Arial" w:cs="Arial"/>
          <w:sz w:val="18"/>
          <w:szCs w:val="18"/>
        </w:rPr>
        <w:t>Oruro, julio de 2017</w:t>
      </w:r>
    </w:p>
    <w:p w:rsidR="0017583E" w:rsidRDefault="0017583E" w:rsidP="0017583E">
      <w:pPr>
        <w:jc w:val="right"/>
        <w:rPr>
          <w:rFonts w:ascii="Arial" w:hAnsi="Arial" w:cs="Arial"/>
          <w:sz w:val="18"/>
          <w:szCs w:val="18"/>
        </w:rPr>
      </w:pPr>
    </w:p>
    <w:p w:rsidR="0017583E" w:rsidRDefault="0017583E" w:rsidP="0017583E">
      <w:pPr>
        <w:jc w:val="right"/>
        <w:rPr>
          <w:rFonts w:ascii="Arial" w:hAnsi="Arial" w:cs="Arial"/>
          <w:sz w:val="18"/>
          <w:szCs w:val="18"/>
        </w:rPr>
      </w:pPr>
    </w:p>
    <w:p w:rsidR="0017583E" w:rsidRDefault="0017583E" w:rsidP="0017583E">
      <w:pPr>
        <w:jc w:val="center"/>
        <w:rPr>
          <w:rFonts w:ascii="Arial" w:hAnsi="Arial" w:cs="Arial"/>
          <w:sz w:val="18"/>
          <w:szCs w:val="18"/>
        </w:rPr>
      </w:pPr>
      <w:r>
        <w:rPr>
          <w:rFonts w:ascii="Arial" w:hAnsi="Arial" w:cs="Arial"/>
          <w:sz w:val="18"/>
          <w:szCs w:val="18"/>
        </w:rPr>
        <w:t>Lic. René Toco Ch.</w:t>
      </w:r>
    </w:p>
    <w:p w:rsidR="0017583E" w:rsidRPr="0017583E" w:rsidRDefault="0017583E" w:rsidP="0017583E">
      <w:pPr>
        <w:jc w:val="center"/>
        <w:rPr>
          <w:rFonts w:ascii="Arial" w:hAnsi="Arial" w:cs="Arial"/>
          <w:b/>
          <w:sz w:val="18"/>
          <w:szCs w:val="18"/>
        </w:rPr>
      </w:pPr>
      <w:r>
        <w:rPr>
          <w:rFonts w:ascii="Arial" w:hAnsi="Arial" w:cs="Arial"/>
          <w:b/>
          <w:sz w:val="18"/>
          <w:szCs w:val="18"/>
        </w:rPr>
        <w:t>DOCENTE TITULAR</w:t>
      </w:r>
    </w:p>
    <w:p w:rsidR="0017583E" w:rsidRDefault="0017583E"/>
    <w:p w:rsidR="0017583E" w:rsidRDefault="0017583E"/>
    <w:sectPr w:rsidR="0017583E" w:rsidSect="001A41D1">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3B39"/>
    <w:multiLevelType w:val="hybridMultilevel"/>
    <w:tmpl w:val="4F2E1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AE70CC"/>
    <w:multiLevelType w:val="hybridMultilevel"/>
    <w:tmpl w:val="14A2D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F46C45"/>
    <w:multiLevelType w:val="hybridMultilevel"/>
    <w:tmpl w:val="ED7C4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F731993"/>
    <w:multiLevelType w:val="hybridMultilevel"/>
    <w:tmpl w:val="00DE7E14"/>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F287B06"/>
    <w:multiLevelType w:val="hybridMultilevel"/>
    <w:tmpl w:val="D81A1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6D"/>
    <w:rsid w:val="000C7060"/>
    <w:rsid w:val="0012676C"/>
    <w:rsid w:val="0017583E"/>
    <w:rsid w:val="001A41D1"/>
    <w:rsid w:val="0031705C"/>
    <w:rsid w:val="004141C1"/>
    <w:rsid w:val="00455179"/>
    <w:rsid w:val="0061461A"/>
    <w:rsid w:val="0078176D"/>
    <w:rsid w:val="00AE0429"/>
    <w:rsid w:val="00E20F1F"/>
    <w:rsid w:val="00E232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D6BA1-AD30-4A1A-9D14-2EEFD30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1440</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10</cp:revision>
  <dcterms:created xsi:type="dcterms:W3CDTF">2017-07-26T01:02:00Z</dcterms:created>
  <dcterms:modified xsi:type="dcterms:W3CDTF">2017-07-26T16:40:00Z</dcterms:modified>
</cp:coreProperties>
</file>