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84" w:rsidRPr="004A1B93" w:rsidRDefault="00295384" w:rsidP="00295384">
      <w:pPr>
        <w:jc w:val="center"/>
        <w:rPr>
          <w:rFonts w:ascii="Arial" w:hAnsi="Arial" w:cs="Arial"/>
          <w:sz w:val="18"/>
          <w:szCs w:val="18"/>
          <w:u w:val="single"/>
        </w:rPr>
      </w:pPr>
      <w:r w:rsidRPr="004A1B93">
        <w:rPr>
          <w:rFonts w:ascii="Arial" w:hAnsi="Arial" w:cs="Arial"/>
          <w:sz w:val="18"/>
          <w:szCs w:val="18"/>
          <w:u w:val="single"/>
        </w:rPr>
        <w:t>EXAMEN DE GRADO</w:t>
      </w:r>
      <w:r w:rsidRPr="004A1B93">
        <w:rPr>
          <w:rFonts w:ascii="Arial" w:hAnsi="Arial" w:cs="Arial"/>
          <w:sz w:val="18"/>
          <w:szCs w:val="18"/>
        </w:rPr>
        <w:t xml:space="preserve">                   </w:t>
      </w:r>
      <w:r w:rsidRPr="004A1B93">
        <w:rPr>
          <w:rFonts w:ascii="Arial" w:hAnsi="Arial" w:cs="Arial"/>
          <w:sz w:val="18"/>
          <w:szCs w:val="18"/>
          <w:u w:val="single"/>
        </w:rPr>
        <w:t>(BOLO No. 7)</w:t>
      </w:r>
    </w:p>
    <w:p w:rsidR="00295384" w:rsidRPr="004A1B93" w:rsidRDefault="00295384" w:rsidP="00295384">
      <w:pPr>
        <w:rPr>
          <w:rFonts w:ascii="Arial" w:hAnsi="Arial" w:cs="Arial"/>
          <w:sz w:val="18"/>
          <w:szCs w:val="18"/>
        </w:rPr>
      </w:pPr>
      <w:r>
        <w:rPr>
          <w:rFonts w:ascii="Arial" w:hAnsi="Arial" w:cs="Arial"/>
          <w:b/>
          <w:sz w:val="18"/>
          <w:szCs w:val="18"/>
        </w:rPr>
        <w:t>1</w:t>
      </w:r>
      <w:r w:rsidRPr="004A1B93">
        <w:rPr>
          <w:rFonts w:ascii="Arial" w:hAnsi="Arial" w:cs="Arial"/>
          <w:sz w:val="18"/>
          <w:szCs w:val="18"/>
        </w:rPr>
        <w:t>.- ¿qué efecto produce una aumento en el volumen de producción sobre:</w:t>
      </w:r>
    </w:p>
    <w:p w:rsidR="00295384" w:rsidRPr="004A1B93" w:rsidRDefault="00295384" w:rsidP="00295384">
      <w:pPr>
        <w:rPr>
          <w:rFonts w:ascii="Arial" w:hAnsi="Arial" w:cs="Arial"/>
          <w:sz w:val="18"/>
          <w:szCs w:val="18"/>
        </w:rPr>
      </w:pPr>
      <w:r w:rsidRPr="004A1B93">
        <w:rPr>
          <w:rFonts w:ascii="Arial" w:hAnsi="Arial" w:cs="Arial"/>
          <w:sz w:val="18"/>
          <w:szCs w:val="18"/>
        </w:rPr>
        <w:tab/>
        <w:t xml:space="preserve">a) </w:t>
      </w:r>
      <w:proofErr w:type="gramStart"/>
      <w:r w:rsidRPr="004A1B93">
        <w:rPr>
          <w:rFonts w:ascii="Arial" w:hAnsi="Arial" w:cs="Arial"/>
          <w:sz w:val="18"/>
          <w:szCs w:val="18"/>
        </w:rPr>
        <w:t>los</w:t>
      </w:r>
      <w:proofErr w:type="gramEnd"/>
      <w:r w:rsidRPr="004A1B93">
        <w:rPr>
          <w:rFonts w:ascii="Arial" w:hAnsi="Arial" w:cs="Arial"/>
          <w:sz w:val="18"/>
          <w:szCs w:val="18"/>
        </w:rPr>
        <w:t xml:space="preserve"> costos fijos unitarios </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 costos variables unitarios</w:t>
      </w:r>
    </w:p>
    <w:p w:rsidR="00295384" w:rsidRPr="004A1B93" w:rsidRDefault="00295384" w:rsidP="00295384">
      <w:pPr>
        <w:rPr>
          <w:rFonts w:ascii="Arial" w:hAnsi="Arial" w:cs="Arial"/>
          <w:sz w:val="18"/>
          <w:szCs w:val="18"/>
        </w:rPr>
      </w:pPr>
      <w:r w:rsidRPr="004A1B93">
        <w:rPr>
          <w:rFonts w:ascii="Arial" w:hAnsi="Arial" w:cs="Arial"/>
          <w:sz w:val="18"/>
          <w:szCs w:val="18"/>
        </w:rPr>
        <w:tab/>
        <w:t>c) costos fijos totales</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d) costos variables totales</w:t>
      </w:r>
    </w:p>
    <w:p w:rsidR="00295384" w:rsidRDefault="00295384" w:rsidP="00295384">
      <w:pPr>
        <w:jc w:val="both"/>
        <w:rPr>
          <w:rFonts w:ascii="Arial" w:hAnsi="Arial" w:cs="Arial"/>
          <w:sz w:val="18"/>
          <w:szCs w:val="18"/>
        </w:rPr>
      </w:pPr>
      <w:r w:rsidRPr="004A1B93">
        <w:rPr>
          <w:rFonts w:ascii="Arial" w:hAnsi="Arial" w:cs="Arial"/>
          <w:sz w:val="18"/>
          <w:szCs w:val="18"/>
        </w:rPr>
        <w:t>Explique con un ejemplo numérico</w:t>
      </w:r>
      <w:r>
        <w:rPr>
          <w:rFonts w:ascii="Arial" w:hAnsi="Arial" w:cs="Arial"/>
          <w:sz w:val="18"/>
          <w:szCs w:val="18"/>
        </w:rPr>
        <w:t>.</w:t>
      </w:r>
    </w:p>
    <w:p w:rsidR="00295384" w:rsidRPr="004A1B93" w:rsidRDefault="00295384" w:rsidP="00295384">
      <w:pPr>
        <w:jc w:val="both"/>
        <w:rPr>
          <w:rFonts w:ascii="Arial" w:hAnsi="Arial" w:cs="Arial"/>
          <w:sz w:val="18"/>
          <w:szCs w:val="18"/>
        </w:rPr>
      </w:pPr>
      <w:r>
        <w:rPr>
          <w:rFonts w:ascii="Arial" w:hAnsi="Arial" w:cs="Arial"/>
          <w:b/>
          <w:sz w:val="18"/>
          <w:szCs w:val="18"/>
        </w:rPr>
        <w:t>2</w:t>
      </w:r>
      <w:r w:rsidRPr="004A1B93">
        <w:rPr>
          <w:rFonts w:ascii="Arial" w:hAnsi="Arial" w:cs="Arial"/>
          <w:sz w:val="18"/>
          <w:szCs w:val="18"/>
        </w:rPr>
        <w:t>.- En fecha 27 de octubre de 2.003, se contrata los servicios del Sr. Juan Pérez en forma indefinida para el departamento de producción, sin embargo por razones de reestructuración la empresa decide retirarle en fecha 07 de marzo de 2.009. Considerando que el promedio de sueldos de los últimos 3 meses asciende a Bs. 4769,50. Se pide:</w:t>
      </w:r>
    </w:p>
    <w:p w:rsidR="00295384" w:rsidRPr="004A1B93" w:rsidRDefault="00295384" w:rsidP="00295384">
      <w:pPr>
        <w:numPr>
          <w:ilvl w:val="0"/>
          <w:numId w:val="1"/>
        </w:numPr>
        <w:jc w:val="both"/>
        <w:rPr>
          <w:rFonts w:ascii="Arial" w:hAnsi="Arial" w:cs="Arial"/>
          <w:sz w:val="18"/>
          <w:szCs w:val="18"/>
        </w:rPr>
      </w:pPr>
      <w:r w:rsidRPr="004A1B93">
        <w:rPr>
          <w:rFonts w:ascii="Arial" w:hAnsi="Arial" w:cs="Arial"/>
          <w:sz w:val="18"/>
          <w:szCs w:val="18"/>
        </w:rPr>
        <w:t xml:space="preserve">Cálculo de beneficios sociales de acuerdo a Ley, considerando además que el Sr. Pérez utilizó sus vacaciones por </w:t>
      </w:r>
      <w:r>
        <w:rPr>
          <w:rFonts w:ascii="Arial" w:hAnsi="Arial" w:cs="Arial"/>
          <w:sz w:val="18"/>
          <w:szCs w:val="18"/>
        </w:rPr>
        <w:t>cinco</w:t>
      </w:r>
      <w:r w:rsidRPr="004A1B93">
        <w:rPr>
          <w:rFonts w:ascii="Arial" w:hAnsi="Arial" w:cs="Arial"/>
          <w:sz w:val="18"/>
          <w:szCs w:val="18"/>
        </w:rPr>
        <w:t xml:space="preserve"> gestiones completas.</w:t>
      </w:r>
    </w:p>
    <w:p w:rsidR="00295384" w:rsidRDefault="00295384" w:rsidP="00295384">
      <w:pPr>
        <w:numPr>
          <w:ilvl w:val="0"/>
          <w:numId w:val="1"/>
        </w:numPr>
        <w:jc w:val="both"/>
        <w:rPr>
          <w:rFonts w:ascii="Arial" w:hAnsi="Arial" w:cs="Arial"/>
          <w:sz w:val="18"/>
          <w:szCs w:val="18"/>
        </w:rPr>
      </w:pPr>
      <w:r w:rsidRPr="004A1B93">
        <w:rPr>
          <w:rFonts w:ascii="Arial" w:hAnsi="Arial" w:cs="Arial"/>
          <w:sz w:val="18"/>
          <w:szCs w:val="18"/>
        </w:rPr>
        <w:t>Contabilice el inciso anterior</w:t>
      </w:r>
    </w:p>
    <w:p w:rsidR="00295384" w:rsidRPr="004A1B93" w:rsidRDefault="00295384" w:rsidP="00295384">
      <w:pPr>
        <w:rPr>
          <w:rFonts w:ascii="Arial" w:hAnsi="Arial" w:cs="Arial"/>
          <w:sz w:val="18"/>
          <w:szCs w:val="18"/>
        </w:rPr>
      </w:pPr>
      <w:r>
        <w:rPr>
          <w:rFonts w:ascii="Arial" w:hAnsi="Arial" w:cs="Arial"/>
          <w:b/>
          <w:sz w:val="18"/>
          <w:szCs w:val="18"/>
        </w:rPr>
        <w:t>3</w:t>
      </w:r>
      <w:r w:rsidRPr="004A1B93">
        <w:rPr>
          <w:rFonts w:ascii="Arial" w:hAnsi="Arial" w:cs="Arial"/>
          <w:sz w:val="18"/>
          <w:szCs w:val="18"/>
        </w:rPr>
        <w:t xml:space="preserve">.-  31/08/2010 El inventario final </w:t>
      </w:r>
      <w:proofErr w:type="spellStart"/>
      <w:r w:rsidRPr="004A1B93">
        <w:rPr>
          <w:rFonts w:ascii="Arial" w:hAnsi="Arial" w:cs="Arial"/>
          <w:sz w:val="18"/>
          <w:szCs w:val="18"/>
        </w:rPr>
        <w:t>de l</w:t>
      </w:r>
      <w:proofErr w:type="spellEnd"/>
      <w:r w:rsidRPr="004A1B93">
        <w:rPr>
          <w:rFonts w:ascii="Arial" w:hAnsi="Arial" w:cs="Arial"/>
          <w:sz w:val="18"/>
          <w:szCs w:val="18"/>
        </w:rPr>
        <w:t xml:space="preserve"> producto “A” fue de 1.125 </w:t>
      </w:r>
      <w:proofErr w:type="spellStart"/>
      <w:r w:rsidRPr="004A1B93">
        <w:rPr>
          <w:rFonts w:ascii="Arial" w:hAnsi="Arial" w:cs="Arial"/>
          <w:sz w:val="18"/>
          <w:szCs w:val="18"/>
        </w:rPr>
        <w:t>kgrs</w:t>
      </w:r>
      <w:proofErr w:type="spellEnd"/>
      <w:r w:rsidRPr="004A1B93">
        <w:rPr>
          <w:rFonts w:ascii="Arial" w:hAnsi="Arial" w:cs="Arial"/>
          <w:sz w:val="18"/>
          <w:szCs w:val="18"/>
        </w:rPr>
        <w:t xml:space="preserve">. A Bs. 2,50 c/ </w:t>
      </w:r>
      <w:proofErr w:type="spellStart"/>
      <w:r w:rsidRPr="004A1B93">
        <w:rPr>
          <w:rFonts w:ascii="Arial" w:hAnsi="Arial" w:cs="Arial"/>
          <w:sz w:val="18"/>
          <w:szCs w:val="18"/>
        </w:rPr>
        <w:t>kgr</w:t>
      </w:r>
      <w:proofErr w:type="spellEnd"/>
      <w:r w:rsidRPr="004A1B93">
        <w:rPr>
          <w:rFonts w:ascii="Arial" w:hAnsi="Arial" w:cs="Arial"/>
          <w:sz w:val="18"/>
          <w:szCs w:val="18"/>
        </w:rPr>
        <w:t>.</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04.  Se adquiere materiales de la ciudad de La Paz 30 </w:t>
      </w:r>
      <w:proofErr w:type="spellStart"/>
      <w:r w:rsidRPr="004A1B93">
        <w:rPr>
          <w:rFonts w:ascii="Arial" w:hAnsi="Arial" w:cs="Arial"/>
          <w:sz w:val="18"/>
          <w:szCs w:val="18"/>
        </w:rPr>
        <w:t>qq</w:t>
      </w:r>
      <w:proofErr w:type="spellEnd"/>
      <w:r w:rsidRPr="004A1B93">
        <w:rPr>
          <w:rFonts w:ascii="Arial" w:hAnsi="Arial" w:cs="Arial"/>
          <w:sz w:val="18"/>
          <w:szCs w:val="18"/>
        </w:rPr>
        <w:t xml:space="preserve"> del Producto “A” (</w:t>
      </w:r>
      <w:proofErr w:type="spellStart"/>
      <w:r w:rsidRPr="004A1B93">
        <w:rPr>
          <w:rFonts w:ascii="Arial" w:hAnsi="Arial" w:cs="Arial"/>
          <w:sz w:val="18"/>
          <w:szCs w:val="18"/>
        </w:rPr>
        <w:t>qq</w:t>
      </w:r>
      <w:proofErr w:type="spellEnd"/>
      <w:r w:rsidRPr="004A1B93">
        <w:rPr>
          <w:rFonts w:ascii="Arial" w:hAnsi="Arial" w:cs="Arial"/>
          <w:sz w:val="18"/>
          <w:szCs w:val="18"/>
        </w:rPr>
        <w:t xml:space="preserve">= 50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al Bs. 3.00  fact. No. 04670 de el “FAROLITO” con condiciones 4/10. Los fletes y acarreos ascienden a Bs. 143,68 según </w:t>
      </w:r>
      <w:proofErr w:type="spellStart"/>
      <w:r w:rsidRPr="004A1B93">
        <w:rPr>
          <w:rFonts w:ascii="Arial" w:hAnsi="Arial" w:cs="Arial"/>
          <w:sz w:val="18"/>
          <w:szCs w:val="18"/>
        </w:rPr>
        <w:t>Fac</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01410 que se paga con cheque del BNB.</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05. Se efectúa la devolución de </w:t>
      </w:r>
      <w:r>
        <w:rPr>
          <w:rFonts w:ascii="Arial" w:hAnsi="Arial" w:cs="Arial"/>
          <w:sz w:val="18"/>
          <w:szCs w:val="18"/>
        </w:rPr>
        <w:t>30</w:t>
      </w:r>
      <w:r w:rsidRPr="004A1B93">
        <w:rPr>
          <w:rFonts w:ascii="Arial" w:hAnsi="Arial" w:cs="Arial"/>
          <w:sz w:val="18"/>
          <w:szCs w:val="18"/>
        </w:rPr>
        <w:t xml:space="preserve">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del producto “A” por no ajustarse a especificaciones del pedido, corresponde a la factura No. 04670 importe que nos abonan en cuenta, manteniéndose por el saldo las condiciones de la transacción original.</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07. se despacha materiales al departamento de producción para la orden de trabajo No. 101 según nota de salida No. 0415, 1700 </w:t>
      </w:r>
      <w:proofErr w:type="spellStart"/>
      <w:r w:rsidRPr="004A1B93">
        <w:rPr>
          <w:rFonts w:ascii="Arial" w:hAnsi="Arial" w:cs="Arial"/>
          <w:sz w:val="18"/>
          <w:szCs w:val="18"/>
        </w:rPr>
        <w:t>kgrs</w:t>
      </w:r>
      <w:proofErr w:type="spellEnd"/>
      <w:r w:rsidRPr="004A1B93">
        <w:rPr>
          <w:rFonts w:ascii="Arial" w:hAnsi="Arial" w:cs="Arial"/>
          <w:sz w:val="18"/>
          <w:szCs w:val="18"/>
        </w:rPr>
        <w:t>.</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12. Se adquiere </w:t>
      </w:r>
      <w:r>
        <w:rPr>
          <w:rFonts w:ascii="Arial" w:hAnsi="Arial" w:cs="Arial"/>
          <w:sz w:val="18"/>
          <w:szCs w:val="18"/>
        </w:rPr>
        <w:t>6</w:t>
      </w:r>
      <w:r w:rsidRPr="004A1B93">
        <w:rPr>
          <w:rFonts w:ascii="Arial" w:hAnsi="Arial" w:cs="Arial"/>
          <w:sz w:val="18"/>
          <w:szCs w:val="18"/>
        </w:rPr>
        <w:t xml:space="preserve">00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w:t>
      </w:r>
      <w:proofErr w:type="gramStart"/>
      <w:r w:rsidRPr="004A1B93">
        <w:rPr>
          <w:rFonts w:ascii="Arial" w:hAnsi="Arial" w:cs="Arial"/>
          <w:sz w:val="18"/>
          <w:szCs w:val="18"/>
        </w:rPr>
        <w:t>por</w:t>
      </w:r>
      <w:proofErr w:type="gramEnd"/>
      <w:r w:rsidRPr="004A1B93">
        <w:rPr>
          <w:rFonts w:ascii="Arial" w:hAnsi="Arial" w:cs="Arial"/>
          <w:sz w:val="18"/>
          <w:szCs w:val="18"/>
        </w:rPr>
        <w:t xml:space="preserve"> Bs. 1</w:t>
      </w:r>
      <w:r>
        <w:rPr>
          <w:rFonts w:ascii="Arial" w:hAnsi="Arial" w:cs="Arial"/>
          <w:sz w:val="18"/>
          <w:szCs w:val="18"/>
        </w:rPr>
        <w:t>900</w:t>
      </w:r>
      <w:r w:rsidRPr="004A1B93">
        <w:rPr>
          <w:rFonts w:ascii="Arial" w:hAnsi="Arial" w:cs="Arial"/>
          <w:sz w:val="18"/>
          <w:szCs w:val="18"/>
        </w:rPr>
        <w:t>, según factura No. 0640, al contado</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14. Se paga la factura 04670 </w:t>
      </w:r>
      <w:proofErr w:type="gramStart"/>
      <w:r w:rsidRPr="004A1B93">
        <w:rPr>
          <w:rFonts w:ascii="Arial" w:hAnsi="Arial" w:cs="Arial"/>
          <w:sz w:val="18"/>
          <w:szCs w:val="18"/>
        </w:rPr>
        <w:t xml:space="preserve">de </w:t>
      </w:r>
      <w:proofErr w:type="spellStart"/>
      <w:r w:rsidRPr="004A1B93">
        <w:rPr>
          <w:rFonts w:ascii="Arial" w:hAnsi="Arial" w:cs="Arial"/>
          <w:sz w:val="18"/>
          <w:szCs w:val="18"/>
        </w:rPr>
        <w:t>el</w:t>
      </w:r>
      <w:proofErr w:type="spellEnd"/>
      <w:proofErr w:type="gramEnd"/>
      <w:r w:rsidRPr="004A1B93">
        <w:rPr>
          <w:rFonts w:ascii="Arial" w:hAnsi="Arial" w:cs="Arial"/>
          <w:sz w:val="18"/>
          <w:szCs w:val="18"/>
        </w:rPr>
        <w:t xml:space="preserve"> “EL FAROLITO” con cheque No. 0410 c/o BNB.</w:t>
      </w:r>
    </w:p>
    <w:p w:rsidR="00295384" w:rsidRPr="004A1B93" w:rsidRDefault="00295384" w:rsidP="00295384">
      <w:pPr>
        <w:rPr>
          <w:rFonts w:ascii="Arial" w:hAnsi="Arial" w:cs="Arial"/>
          <w:sz w:val="18"/>
          <w:szCs w:val="18"/>
        </w:rPr>
      </w:pPr>
      <w:r w:rsidRPr="004A1B93">
        <w:rPr>
          <w:rFonts w:ascii="Arial" w:hAnsi="Arial" w:cs="Arial"/>
          <w:sz w:val="18"/>
          <w:szCs w:val="18"/>
        </w:rPr>
        <w:t xml:space="preserve">Sept. 18.  Se adquiere 70 </w:t>
      </w:r>
      <w:proofErr w:type="spellStart"/>
      <w:r w:rsidRPr="004A1B93">
        <w:rPr>
          <w:rFonts w:ascii="Arial" w:hAnsi="Arial" w:cs="Arial"/>
          <w:sz w:val="18"/>
          <w:szCs w:val="18"/>
        </w:rPr>
        <w:t>qq</w:t>
      </w:r>
      <w:proofErr w:type="spellEnd"/>
      <w:r w:rsidRPr="004A1B93">
        <w:rPr>
          <w:rFonts w:ascii="Arial" w:hAnsi="Arial" w:cs="Arial"/>
          <w:sz w:val="18"/>
          <w:szCs w:val="18"/>
        </w:rPr>
        <w:t xml:space="preserve">. (50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el </w:t>
      </w:r>
      <w:proofErr w:type="spellStart"/>
      <w:r w:rsidRPr="004A1B93">
        <w:rPr>
          <w:rFonts w:ascii="Arial" w:hAnsi="Arial" w:cs="Arial"/>
          <w:sz w:val="18"/>
          <w:szCs w:val="18"/>
        </w:rPr>
        <w:t>qq</w:t>
      </w:r>
      <w:proofErr w:type="spellEnd"/>
      <w:r w:rsidRPr="004A1B93">
        <w:rPr>
          <w:rFonts w:ascii="Arial" w:hAnsi="Arial" w:cs="Arial"/>
          <w:sz w:val="18"/>
          <w:szCs w:val="18"/>
        </w:rPr>
        <w:t>)  Bs. 1</w:t>
      </w:r>
      <w:r>
        <w:rPr>
          <w:rFonts w:ascii="Arial" w:hAnsi="Arial" w:cs="Arial"/>
          <w:sz w:val="18"/>
          <w:szCs w:val="18"/>
        </w:rPr>
        <w:t>6</w:t>
      </w:r>
      <w:r w:rsidRPr="004A1B93">
        <w:rPr>
          <w:rFonts w:ascii="Arial" w:hAnsi="Arial" w:cs="Arial"/>
          <w:sz w:val="18"/>
          <w:szCs w:val="18"/>
        </w:rPr>
        <w:t xml:space="preserve">0 c/QQ con recargo del 3% de interés mensual, importe que se incluye en la fact. 04795, por el total se acepta una L/C a 90 días fecha. Los fletes de traslado </w:t>
      </w:r>
      <w:proofErr w:type="gramStart"/>
      <w:r w:rsidRPr="004A1B93">
        <w:rPr>
          <w:rFonts w:ascii="Arial" w:hAnsi="Arial" w:cs="Arial"/>
          <w:sz w:val="18"/>
          <w:szCs w:val="18"/>
        </w:rPr>
        <w:t>asciende</w:t>
      </w:r>
      <w:proofErr w:type="gramEnd"/>
      <w:r w:rsidRPr="004A1B93">
        <w:rPr>
          <w:rFonts w:ascii="Arial" w:hAnsi="Arial" w:cs="Arial"/>
          <w:sz w:val="18"/>
          <w:szCs w:val="18"/>
        </w:rPr>
        <w:t xml:space="preserve"> a Bs. 440 según fact. 2035, de Transportes Lozada (impago)</w:t>
      </w:r>
    </w:p>
    <w:p w:rsidR="00295384" w:rsidRPr="004A1B93" w:rsidRDefault="00295384" w:rsidP="00295384">
      <w:pPr>
        <w:rPr>
          <w:rFonts w:ascii="Arial" w:hAnsi="Arial" w:cs="Arial"/>
          <w:sz w:val="18"/>
          <w:szCs w:val="18"/>
        </w:rPr>
      </w:pPr>
      <w:r w:rsidRPr="004A1B93">
        <w:rPr>
          <w:rFonts w:ascii="Arial" w:hAnsi="Arial" w:cs="Arial"/>
          <w:sz w:val="18"/>
          <w:szCs w:val="18"/>
        </w:rPr>
        <w:t>Sept. 21. El informe de consumo de materiales según almacenes, adjunto vales de consumo, es como sigue:</w:t>
      </w:r>
    </w:p>
    <w:p w:rsidR="00295384" w:rsidRPr="004A1B93" w:rsidRDefault="00295384" w:rsidP="00295384">
      <w:pPr>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Vale No. 425  O.T.  101</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1400 </w:t>
      </w:r>
      <w:proofErr w:type="spellStart"/>
      <w:r w:rsidRPr="004A1B93">
        <w:rPr>
          <w:rFonts w:ascii="Arial" w:hAnsi="Arial" w:cs="Arial"/>
          <w:sz w:val="18"/>
          <w:szCs w:val="18"/>
        </w:rPr>
        <w:t>kgrs</w:t>
      </w:r>
      <w:proofErr w:type="spellEnd"/>
    </w:p>
    <w:p w:rsidR="00295384" w:rsidRPr="00EF27CB" w:rsidRDefault="00295384" w:rsidP="00295384">
      <w:pPr>
        <w:rPr>
          <w:rFonts w:ascii="Arial" w:hAnsi="Arial" w:cs="Arial"/>
          <w:sz w:val="18"/>
          <w:szCs w:val="18"/>
          <w:lang w:val="en-US"/>
        </w:rPr>
      </w:pPr>
      <w:r w:rsidRPr="004A1B93">
        <w:rPr>
          <w:rFonts w:ascii="Arial" w:hAnsi="Arial" w:cs="Arial"/>
          <w:sz w:val="18"/>
          <w:szCs w:val="18"/>
        </w:rPr>
        <w:tab/>
      </w:r>
      <w:r w:rsidRPr="004A1B93">
        <w:rPr>
          <w:rFonts w:ascii="Arial" w:hAnsi="Arial" w:cs="Arial"/>
          <w:sz w:val="18"/>
          <w:szCs w:val="18"/>
        </w:rPr>
        <w:tab/>
        <w:t xml:space="preserve">Vale No. 432  O.T.  </w:t>
      </w:r>
      <w:r w:rsidRPr="00EF27CB">
        <w:rPr>
          <w:rFonts w:ascii="Arial" w:hAnsi="Arial" w:cs="Arial"/>
          <w:sz w:val="18"/>
          <w:szCs w:val="18"/>
          <w:lang w:val="en-US"/>
        </w:rPr>
        <w:t>102</w:t>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u w:val="single"/>
          <w:lang w:val="en-US"/>
        </w:rPr>
        <w:t xml:space="preserve">1000 </w:t>
      </w:r>
      <w:proofErr w:type="spellStart"/>
      <w:r w:rsidRPr="00EF27CB">
        <w:rPr>
          <w:rFonts w:ascii="Arial" w:hAnsi="Arial" w:cs="Arial"/>
          <w:sz w:val="18"/>
          <w:szCs w:val="18"/>
          <w:lang w:val="en-US"/>
        </w:rPr>
        <w:t>kgrs</w:t>
      </w:r>
      <w:proofErr w:type="spellEnd"/>
      <w:r w:rsidRPr="00EF27CB">
        <w:rPr>
          <w:rFonts w:ascii="Arial" w:hAnsi="Arial" w:cs="Arial"/>
          <w:sz w:val="18"/>
          <w:szCs w:val="18"/>
          <w:lang w:val="en-US"/>
        </w:rPr>
        <w:t xml:space="preserve">.      2400 </w:t>
      </w:r>
      <w:proofErr w:type="spellStart"/>
      <w:r w:rsidRPr="00EF27CB">
        <w:rPr>
          <w:rFonts w:ascii="Arial" w:hAnsi="Arial" w:cs="Arial"/>
          <w:sz w:val="18"/>
          <w:szCs w:val="18"/>
          <w:lang w:val="en-US"/>
        </w:rPr>
        <w:t>kgrs</w:t>
      </w:r>
      <w:proofErr w:type="spellEnd"/>
      <w:r w:rsidRPr="00EF27CB">
        <w:rPr>
          <w:rFonts w:ascii="Arial" w:hAnsi="Arial" w:cs="Arial"/>
          <w:sz w:val="18"/>
          <w:szCs w:val="18"/>
          <w:lang w:val="en-US"/>
        </w:rPr>
        <w:t xml:space="preserve">.    </w:t>
      </w:r>
    </w:p>
    <w:p w:rsidR="00295384" w:rsidRPr="004A1B93" w:rsidRDefault="00295384" w:rsidP="00295384">
      <w:pPr>
        <w:jc w:val="both"/>
        <w:rPr>
          <w:rFonts w:ascii="Arial" w:hAnsi="Arial" w:cs="Arial"/>
          <w:sz w:val="18"/>
          <w:szCs w:val="18"/>
        </w:rPr>
      </w:pPr>
      <w:r w:rsidRPr="00EF27CB">
        <w:rPr>
          <w:rFonts w:ascii="Arial" w:hAnsi="Arial" w:cs="Arial"/>
          <w:sz w:val="18"/>
          <w:szCs w:val="18"/>
          <w:lang w:val="en-US"/>
        </w:rPr>
        <w:t xml:space="preserve">Sept. 23. Se </w:t>
      </w:r>
      <w:proofErr w:type="spellStart"/>
      <w:r w:rsidRPr="00EF27CB">
        <w:rPr>
          <w:rFonts w:ascii="Arial" w:hAnsi="Arial" w:cs="Arial"/>
          <w:sz w:val="18"/>
          <w:szCs w:val="18"/>
          <w:lang w:val="en-US"/>
        </w:rPr>
        <w:t>compra</w:t>
      </w:r>
      <w:proofErr w:type="spellEnd"/>
      <w:r w:rsidRPr="00EF27CB">
        <w:rPr>
          <w:rFonts w:ascii="Arial" w:hAnsi="Arial" w:cs="Arial"/>
          <w:sz w:val="18"/>
          <w:szCs w:val="18"/>
          <w:lang w:val="en-US"/>
        </w:rPr>
        <w:t xml:space="preserve"> 700 </w:t>
      </w:r>
      <w:proofErr w:type="spellStart"/>
      <w:r w:rsidRPr="00EF27CB">
        <w:rPr>
          <w:rFonts w:ascii="Arial" w:hAnsi="Arial" w:cs="Arial"/>
          <w:sz w:val="18"/>
          <w:szCs w:val="18"/>
          <w:lang w:val="en-US"/>
        </w:rPr>
        <w:t>kgrs</w:t>
      </w:r>
      <w:proofErr w:type="spellEnd"/>
      <w:r w:rsidRPr="00EF27CB">
        <w:rPr>
          <w:rFonts w:ascii="Arial" w:hAnsi="Arial" w:cs="Arial"/>
          <w:sz w:val="18"/>
          <w:szCs w:val="18"/>
          <w:lang w:val="en-US"/>
        </w:rPr>
        <w:t xml:space="preserve">. </w:t>
      </w:r>
      <w:r w:rsidRPr="004A1B93">
        <w:rPr>
          <w:rFonts w:ascii="Arial" w:hAnsi="Arial" w:cs="Arial"/>
          <w:sz w:val="18"/>
          <w:szCs w:val="18"/>
        </w:rPr>
        <w:t xml:space="preserve">Por Bs. 2.325 ( valuado a precio de lista o catálogo) con un descuento comercial del 2% al contado según </w:t>
      </w:r>
      <w:proofErr w:type="spellStart"/>
      <w:r w:rsidRPr="004A1B93">
        <w:rPr>
          <w:rFonts w:ascii="Arial" w:hAnsi="Arial" w:cs="Arial"/>
          <w:sz w:val="18"/>
          <w:szCs w:val="18"/>
        </w:rPr>
        <w:t>Fac</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02890.</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Sept. 30. El departamento de producción devuelve el saldo del material no utilizado por la orden de trabajo No. 101, </w:t>
      </w:r>
      <w:r>
        <w:rPr>
          <w:rFonts w:ascii="Arial" w:hAnsi="Arial" w:cs="Arial"/>
          <w:sz w:val="18"/>
          <w:szCs w:val="18"/>
        </w:rPr>
        <w:t xml:space="preserve">     </w:t>
      </w:r>
      <w:r w:rsidRPr="004A1B93">
        <w:rPr>
          <w:rFonts w:ascii="Arial" w:hAnsi="Arial" w:cs="Arial"/>
          <w:sz w:val="18"/>
          <w:szCs w:val="18"/>
        </w:rPr>
        <w:t xml:space="preserve">50 </w:t>
      </w:r>
      <w:proofErr w:type="spellStart"/>
      <w:r w:rsidRPr="004A1B93">
        <w:rPr>
          <w:rFonts w:ascii="Arial" w:hAnsi="Arial" w:cs="Arial"/>
          <w:sz w:val="18"/>
          <w:szCs w:val="18"/>
        </w:rPr>
        <w:t>Kgrs</w:t>
      </w:r>
      <w:proofErr w:type="spellEnd"/>
      <w:r w:rsidRPr="004A1B93">
        <w:rPr>
          <w:rFonts w:ascii="Arial" w:hAnsi="Arial" w:cs="Arial"/>
          <w:sz w:val="18"/>
          <w:szCs w:val="18"/>
        </w:rPr>
        <w:t>.</w:t>
      </w:r>
    </w:p>
    <w:p w:rsidR="00295384" w:rsidRDefault="00295384" w:rsidP="00295384">
      <w:pPr>
        <w:numPr>
          <w:ilvl w:val="0"/>
          <w:numId w:val="4"/>
        </w:numPr>
        <w:jc w:val="both"/>
        <w:rPr>
          <w:rFonts w:ascii="Arial" w:hAnsi="Arial" w:cs="Arial"/>
          <w:sz w:val="18"/>
          <w:szCs w:val="18"/>
        </w:rPr>
      </w:pPr>
      <w:r>
        <w:rPr>
          <w:rFonts w:ascii="Arial" w:hAnsi="Arial" w:cs="Arial"/>
          <w:sz w:val="18"/>
          <w:szCs w:val="18"/>
        </w:rPr>
        <w:t>Registros contables en el sistema periódico</w:t>
      </w:r>
    </w:p>
    <w:p w:rsidR="00295384" w:rsidRDefault="00295384" w:rsidP="00295384">
      <w:pPr>
        <w:numPr>
          <w:ilvl w:val="0"/>
          <w:numId w:val="4"/>
        </w:numPr>
        <w:jc w:val="both"/>
        <w:rPr>
          <w:rFonts w:ascii="Arial" w:hAnsi="Arial" w:cs="Arial"/>
          <w:sz w:val="18"/>
          <w:szCs w:val="18"/>
        </w:rPr>
      </w:pPr>
      <w:r>
        <w:rPr>
          <w:rFonts w:ascii="Arial" w:hAnsi="Arial" w:cs="Arial"/>
          <w:sz w:val="18"/>
          <w:szCs w:val="18"/>
        </w:rPr>
        <w:t>Valuación del inventario final, método PEPS ( determine el costo del material utilizado)</w:t>
      </w:r>
    </w:p>
    <w:p w:rsidR="00295384" w:rsidRPr="004A1B93" w:rsidRDefault="00295384" w:rsidP="00295384">
      <w:pPr>
        <w:jc w:val="both"/>
        <w:rPr>
          <w:rFonts w:ascii="Arial" w:hAnsi="Arial" w:cs="Arial"/>
          <w:sz w:val="18"/>
          <w:szCs w:val="18"/>
        </w:rPr>
      </w:pPr>
      <w:r>
        <w:rPr>
          <w:rFonts w:ascii="Arial" w:hAnsi="Arial" w:cs="Arial"/>
          <w:b/>
          <w:sz w:val="18"/>
          <w:szCs w:val="18"/>
        </w:rPr>
        <w:t>4</w:t>
      </w:r>
      <w:r w:rsidRPr="004A1B93">
        <w:rPr>
          <w:rFonts w:ascii="Arial" w:hAnsi="Arial" w:cs="Arial"/>
          <w:sz w:val="18"/>
          <w:szCs w:val="18"/>
        </w:rPr>
        <w:t xml:space="preserve">.- La Empresa Industrial “EL ORIENTAL”, cuenta con dos departamentos de servicios y dos departamentos de producción, y emplea el método algebraico para la </w:t>
      </w:r>
      <w:r w:rsidRPr="007E219C">
        <w:rPr>
          <w:rFonts w:ascii="Arial" w:hAnsi="Arial" w:cs="Arial"/>
          <w:sz w:val="18"/>
          <w:szCs w:val="18"/>
          <w:u w:val="words"/>
        </w:rPr>
        <w:t>aplicación</w:t>
      </w:r>
      <w:r w:rsidRPr="004A1B93">
        <w:rPr>
          <w:rFonts w:ascii="Arial" w:hAnsi="Arial" w:cs="Arial"/>
          <w:sz w:val="18"/>
          <w:szCs w:val="18"/>
        </w:rPr>
        <w:t xml:space="preserve"> de los costos indirectos de fabricación a los departamentos de producción (prorrateo secundario). Se dispone de la siguiente información:</w:t>
      </w:r>
    </w:p>
    <w:p w:rsidR="00295384" w:rsidRPr="004A1B93" w:rsidRDefault="00295384" w:rsidP="00295384">
      <w:pPr>
        <w:jc w:val="both"/>
        <w:rPr>
          <w:rFonts w:ascii="Arial" w:hAnsi="Arial" w:cs="Arial"/>
          <w:sz w:val="18"/>
          <w:szCs w:val="18"/>
        </w:rPr>
      </w:pPr>
      <w:r w:rsidRPr="004A1B93">
        <w:rPr>
          <w:rFonts w:ascii="Arial" w:hAnsi="Arial" w:cs="Arial"/>
          <w:sz w:val="18"/>
          <w:szCs w:val="18"/>
          <w:u w:val="single"/>
        </w:rPr>
        <w:t>DEPARTAMENTO</w:t>
      </w:r>
      <w:r w:rsidRPr="004A1B93">
        <w:rPr>
          <w:rFonts w:ascii="Arial" w:hAnsi="Arial" w:cs="Arial"/>
          <w:sz w:val="18"/>
          <w:szCs w:val="18"/>
        </w:rPr>
        <w:t xml:space="preserve">                                    </w:t>
      </w:r>
      <w:r w:rsidRPr="004A1B93">
        <w:rPr>
          <w:rFonts w:ascii="Arial" w:hAnsi="Arial" w:cs="Arial"/>
          <w:sz w:val="18"/>
          <w:szCs w:val="18"/>
          <w:u w:val="single"/>
        </w:rPr>
        <w:t>COSTO</w:t>
      </w:r>
      <w:r w:rsidRPr="004A1B93">
        <w:rPr>
          <w:rFonts w:ascii="Arial" w:hAnsi="Arial" w:cs="Arial"/>
          <w:sz w:val="18"/>
          <w:szCs w:val="18"/>
        </w:rPr>
        <w:t xml:space="preserve">                           SERVICIOS PROVISTOS POR</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rPr>
        <w:t xml:space="preserve">                                                                                                             </w:t>
      </w:r>
      <w:r w:rsidRPr="004A1B93">
        <w:rPr>
          <w:rFonts w:ascii="Arial" w:hAnsi="Arial" w:cs="Arial"/>
          <w:sz w:val="18"/>
          <w:szCs w:val="18"/>
          <w:u w:val="single"/>
        </w:rPr>
        <w:t>DEPTO. “A”    DEPTO. “B”</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Servicios</w:t>
      </w:r>
    </w:p>
    <w:p w:rsidR="00295384" w:rsidRPr="004A1B93" w:rsidRDefault="00295384" w:rsidP="00295384">
      <w:pPr>
        <w:jc w:val="both"/>
        <w:rPr>
          <w:rFonts w:ascii="Arial" w:hAnsi="Arial" w:cs="Arial"/>
          <w:sz w:val="18"/>
          <w:szCs w:val="18"/>
        </w:rPr>
      </w:pPr>
      <w:r w:rsidRPr="004A1B93">
        <w:rPr>
          <w:rFonts w:ascii="Arial" w:hAnsi="Arial" w:cs="Arial"/>
          <w:sz w:val="18"/>
          <w:szCs w:val="18"/>
        </w:rPr>
        <w:t>Departamento “A”                              Bs.    8.700                                           -.-                   8,5%</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Departamento “B”                                     13.850                                         15,6%                  -.- </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De Producción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Proceso 1                                                  21.633                                         33,2%                33%</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rPr>
        <w:t xml:space="preserve">Proceso 2                                                  </w:t>
      </w:r>
      <w:r w:rsidRPr="004A1B93">
        <w:rPr>
          <w:rFonts w:ascii="Arial" w:hAnsi="Arial" w:cs="Arial"/>
          <w:sz w:val="18"/>
          <w:szCs w:val="18"/>
          <w:u w:val="single"/>
        </w:rPr>
        <w:t xml:space="preserve">16.222 </w:t>
      </w:r>
      <w:r w:rsidRPr="004A1B93">
        <w:rPr>
          <w:rFonts w:ascii="Arial" w:hAnsi="Arial" w:cs="Arial"/>
          <w:sz w:val="18"/>
          <w:szCs w:val="18"/>
        </w:rPr>
        <w:t xml:space="preserve">                                       </w:t>
      </w:r>
      <w:r w:rsidRPr="004A1B93">
        <w:rPr>
          <w:rFonts w:ascii="Arial" w:hAnsi="Arial" w:cs="Arial"/>
          <w:sz w:val="18"/>
          <w:szCs w:val="18"/>
          <w:u w:val="single"/>
        </w:rPr>
        <w:t xml:space="preserve"> 51,2% </w:t>
      </w:r>
      <w:r w:rsidRPr="004A1B93">
        <w:rPr>
          <w:rFonts w:ascii="Arial" w:hAnsi="Arial" w:cs="Arial"/>
          <w:sz w:val="18"/>
          <w:szCs w:val="18"/>
        </w:rPr>
        <w:t xml:space="preserve">              </w:t>
      </w:r>
      <w:r w:rsidRPr="004A1B93">
        <w:rPr>
          <w:rFonts w:ascii="Arial" w:hAnsi="Arial" w:cs="Arial"/>
          <w:sz w:val="18"/>
          <w:szCs w:val="18"/>
          <w:u w:val="single"/>
        </w:rPr>
        <w:t xml:space="preserve"> 58,5%</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                                                          Bs.   60.405                                        100%                100%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Horas de mano de obra directa:                         Proceso 1:               8000 horas</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                                                             </w:t>
      </w:r>
      <w:r>
        <w:rPr>
          <w:rFonts w:ascii="Arial" w:hAnsi="Arial" w:cs="Arial"/>
          <w:sz w:val="18"/>
          <w:szCs w:val="18"/>
        </w:rPr>
        <w:t xml:space="preserve">                             </w:t>
      </w:r>
      <w:r w:rsidRPr="004A1B93">
        <w:rPr>
          <w:rFonts w:ascii="Arial" w:hAnsi="Arial" w:cs="Arial"/>
          <w:sz w:val="18"/>
          <w:szCs w:val="18"/>
        </w:rPr>
        <w:t>Proceso 2:               6000 horas</w:t>
      </w:r>
    </w:p>
    <w:p w:rsidR="00295384" w:rsidRPr="004A1B93" w:rsidRDefault="00295384" w:rsidP="00295384">
      <w:pPr>
        <w:numPr>
          <w:ilvl w:val="0"/>
          <w:numId w:val="2"/>
        </w:numPr>
        <w:jc w:val="both"/>
        <w:rPr>
          <w:rFonts w:ascii="Arial" w:hAnsi="Arial" w:cs="Arial"/>
          <w:sz w:val="18"/>
          <w:szCs w:val="18"/>
        </w:rPr>
      </w:pPr>
      <w:r w:rsidRPr="004A1B93">
        <w:rPr>
          <w:rFonts w:ascii="Arial" w:hAnsi="Arial" w:cs="Arial"/>
          <w:sz w:val="18"/>
          <w:szCs w:val="18"/>
        </w:rPr>
        <w:t>Elabore el cuadro de asignación de costos indirectos de fabricación</w:t>
      </w:r>
    </w:p>
    <w:p w:rsidR="00295384" w:rsidRPr="0083714B" w:rsidRDefault="00295384" w:rsidP="00295384">
      <w:pPr>
        <w:numPr>
          <w:ilvl w:val="0"/>
          <w:numId w:val="2"/>
        </w:numPr>
        <w:jc w:val="both"/>
        <w:rPr>
          <w:rFonts w:ascii="Arial" w:hAnsi="Arial" w:cs="Arial"/>
          <w:sz w:val="18"/>
          <w:szCs w:val="18"/>
        </w:rPr>
      </w:pPr>
      <w:r w:rsidRPr="004A1B93">
        <w:rPr>
          <w:rFonts w:ascii="Arial" w:hAnsi="Arial" w:cs="Arial"/>
          <w:sz w:val="18"/>
          <w:szCs w:val="18"/>
        </w:rPr>
        <w:t>Elabore los asientos de diario necesarios.</w:t>
      </w:r>
    </w:p>
    <w:p w:rsidR="00295384" w:rsidRPr="004A1B93" w:rsidRDefault="00295384" w:rsidP="00295384">
      <w:pPr>
        <w:jc w:val="both"/>
        <w:rPr>
          <w:rFonts w:ascii="Arial" w:hAnsi="Arial" w:cs="Arial"/>
          <w:sz w:val="18"/>
          <w:szCs w:val="18"/>
        </w:rPr>
      </w:pPr>
      <w:r>
        <w:rPr>
          <w:rFonts w:ascii="Arial" w:hAnsi="Arial" w:cs="Arial"/>
          <w:b/>
          <w:sz w:val="18"/>
          <w:szCs w:val="18"/>
        </w:rPr>
        <w:t>5</w:t>
      </w:r>
      <w:r w:rsidRPr="004A1B93">
        <w:rPr>
          <w:rFonts w:ascii="Arial" w:hAnsi="Arial" w:cs="Arial"/>
          <w:sz w:val="18"/>
          <w:szCs w:val="18"/>
        </w:rPr>
        <w:t>.- La Manufacturera “S.A.M.” cuenta con la siguiente información para la determinación del costo de producción del mes de octubre.</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Inventario inicial</w:t>
      </w:r>
    </w:p>
    <w:p w:rsidR="00295384" w:rsidRPr="004A1B93" w:rsidRDefault="00295384" w:rsidP="00295384">
      <w:pPr>
        <w:jc w:val="both"/>
        <w:rPr>
          <w:rFonts w:ascii="Arial" w:hAnsi="Arial" w:cs="Arial"/>
          <w:sz w:val="18"/>
          <w:szCs w:val="18"/>
        </w:rPr>
      </w:pPr>
      <w:r w:rsidRPr="004A1B93">
        <w:rPr>
          <w:rFonts w:ascii="Arial" w:hAnsi="Arial" w:cs="Arial"/>
          <w:sz w:val="18"/>
          <w:szCs w:val="18"/>
        </w:rPr>
        <w:t>2200 unidades con el siguiente grado de avance. En materiales 70%, labor directa 50% y en costos indirectos de producción 40%</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En costos</w:t>
      </w:r>
    </w:p>
    <w:p w:rsidR="00295384" w:rsidRPr="004A1B93" w:rsidRDefault="00295384" w:rsidP="00295384">
      <w:pPr>
        <w:jc w:val="both"/>
        <w:rPr>
          <w:rFonts w:ascii="Arial" w:hAnsi="Arial" w:cs="Arial"/>
          <w:sz w:val="18"/>
          <w:szCs w:val="18"/>
        </w:rPr>
      </w:pPr>
    </w:p>
    <w:p w:rsidR="00295384" w:rsidRPr="004A1B93" w:rsidRDefault="00295384" w:rsidP="00295384">
      <w:pPr>
        <w:jc w:val="both"/>
        <w:rPr>
          <w:rFonts w:ascii="Arial" w:hAnsi="Arial" w:cs="Arial"/>
          <w:sz w:val="18"/>
          <w:szCs w:val="18"/>
        </w:rPr>
      </w:pPr>
      <w:r>
        <w:rPr>
          <w:rFonts w:ascii="Arial" w:hAnsi="Arial" w:cs="Arial"/>
          <w:sz w:val="18"/>
          <w:szCs w:val="18"/>
        </w:rPr>
        <w:tab/>
        <w:t>En material directo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w:t>
      </w:r>
      <w:r>
        <w:rPr>
          <w:rFonts w:ascii="Arial" w:hAnsi="Arial" w:cs="Arial"/>
          <w:sz w:val="18"/>
          <w:szCs w:val="18"/>
        </w:rPr>
        <w:tab/>
        <w:t xml:space="preserve">  </w:t>
      </w:r>
      <w:r w:rsidRPr="004A1B93">
        <w:rPr>
          <w:rFonts w:ascii="Arial" w:hAnsi="Arial" w:cs="Arial"/>
          <w:sz w:val="18"/>
          <w:szCs w:val="18"/>
        </w:rPr>
        <w:t>15.840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En 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7.920</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rPr>
        <w:tab/>
        <w:t>En costo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4.950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28.710</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Costo incurrido</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Bs.         168.</w:t>
      </w:r>
      <w:r>
        <w:rPr>
          <w:rFonts w:ascii="Arial" w:hAnsi="Arial" w:cs="Arial"/>
          <w:sz w:val="18"/>
          <w:szCs w:val="18"/>
        </w:rPr>
        <w:t>000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A1B93">
        <w:rPr>
          <w:rFonts w:ascii="Arial" w:hAnsi="Arial" w:cs="Arial"/>
          <w:sz w:val="18"/>
          <w:szCs w:val="18"/>
        </w:rPr>
        <w:t>124.</w:t>
      </w:r>
      <w:r>
        <w:rPr>
          <w:rFonts w:ascii="Arial" w:hAnsi="Arial" w:cs="Arial"/>
          <w:sz w:val="18"/>
          <w:szCs w:val="18"/>
        </w:rPr>
        <w:t>000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Costos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rPr>
        <w:tab/>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84.450</w:t>
      </w:r>
    </w:p>
    <w:p w:rsidR="00295384" w:rsidRPr="004A1B93" w:rsidRDefault="00295384" w:rsidP="00295384">
      <w:pPr>
        <w:jc w:val="both"/>
        <w:rPr>
          <w:rFonts w:ascii="Arial" w:hAnsi="Arial" w:cs="Arial"/>
          <w:sz w:val="18"/>
          <w:szCs w:val="18"/>
        </w:rPr>
      </w:pPr>
      <w:r w:rsidRPr="004A1B93">
        <w:rPr>
          <w:rFonts w:ascii="Arial" w:hAnsi="Arial" w:cs="Arial"/>
          <w:sz w:val="18"/>
          <w:szCs w:val="18"/>
        </w:rPr>
        <w:lastRenderedPageBreak/>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Bs.         </w:t>
      </w:r>
      <w:r>
        <w:rPr>
          <w:rFonts w:ascii="Arial" w:hAnsi="Arial" w:cs="Arial"/>
          <w:sz w:val="18"/>
          <w:szCs w:val="18"/>
        </w:rPr>
        <w:t>376.450</w:t>
      </w:r>
      <w:r w:rsidRPr="004A1B93">
        <w:rPr>
          <w:rFonts w:ascii="Arial" w:hAnsi="Arial" w:cs="Arial"/>
          <w:sz w:val="18"/>
          <w:szCs w:val="18"/>
        </w:rPr>
        <w:t xml:space="preserve"> </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u w:val="single"/>
        </w:rPr>
        <w:t>Informe de producción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Unidades</w:t>
      </w:r>
      <w:r>
        <w:rPr>
          <w:rFonts w:ascii="Arial" w:hAnsi="Arial" w:cs="Arial"/>
          <w:sz w:val="18"/>
          <w:szCs w:val="18"/>
        </w:rPr>
        <w:t xml:space="preserve"> nuevas colocadas en el 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A1B93">
        <w:rPr>
          <w:rFonts w:ascii="Arial" w:hAnsi="Arial" w:cs="Arial"/>
          <w:sz w:val="18"/>
          <w:szCs w:val="18"/>
        </w:rPr>
        <w:t>16.000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Producción terminada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14.000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4</w:t>
      </w:r>
      <w:r w:rsidRPr="004A1B93">
        <w:rPr>
          <w:rFonts w:ascii="Arial" w:hAnsi="Arial" w:cs="Arial"/>
          <w:sz w:val="18"/>
          <w:szCs w:val="18"/>
        </w:rPr>
        <w:t>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Producción en proceso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w:t>
      </w:r>
      <w:r>
        <w:rPr>
          <w:rFonts w:ascii="Arial" w:hAnsi="Arial" w:cs="Arial"/>
          <w:sz w:val="18"/>
          <w:szCs w:val="18"/>
        </w:rPr>
        <w:t>6</w:t>
      </w:r>
      <w:r w:rsidRPr="004A1B93">
        <w:rPr>
          <w:rFonts w:ascii="Arial" w:hAnsi="Arial" w:cs="Arial"/>
          <w:sz w:val="18"/>
          <w:szCs w:val="18"/>
        </w:rPr>
        <w:t>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La producción en proceso se encuentra como sigue:</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3</w:t>
      </w:r>
      <w:r w:rsidRPr="004A1B93">
        <w:rPr>
          <w:rFonts w:ascii="Arial" w:hAnsi="Arial" w:cs="Arial"/>
          <w:sz w:val="18"/>
          <w:szCs w:val="18"/>
        </w:rPr>
        <w:t>/</w:t>
      </w:r>
      <w:r>
        <w:rPr>
          <w:rFonts w:ascii="Arial" w:hAnsi="Arial" w:cs="Arial"/>
          <w:sz w:val="18"/>
          <w:szCs w:val="18"/>
        </w:rPr>
        <w:t>4</w:t>
      </w:r>
      <w:r w:rsidRPr="004A1B93">
        <w:rPr>
          <w:rFonts w:ascii="Arial" w:hAnsi="Arial" w:cs="Arial"/>
          <w:sz w:val="18"/>
          <w:szCs w:val="18"/>
        </w:rPr>
        <w:t xml:space="preserve"> invertido</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Salario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2/5 trabajado</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Costos indirectos</w:t>
      </w:r>
      <w:r>
        <w:rPr>
          <w:rFonts w:ascii="Arial" w:hAnsi="Arial" w:cs="Arial"/>
          <w:sz w:val="18"/>
          <w:szCs w:val="18"/>
        </w:rPr>
        <w:t xml:space="preserve"> de producción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  </w:t>
      </w:r>
      <w:r w:rsidRPr="004A1B93">
        <w:rPr>
          <w:rFonts w:ascii="Arial" w:hAnsi="Arial" w:cs="Arial"/>
          <w:sz w:val="18"/>
          <w:szCs w:val="18"/>
        </w:rPr>
        <w:t>1/3 de su acabado</w:t>
      </w:r>
    </w:p>
    <w:p w:rsidR="00295384" w:rsidRDefault="00295384" w:rsidP="00295384">
      <w:pPr>
        <w:jc w:val="both"/>
        <w:rPr>
          <w:rFonts w:ascii="Arial" w:hAnsi="Arial" w:cs="Arial"/>
          <w:sz w:val="18"/>
          <w:szCs w:val="18"/>
        </w:rPr>
      </w:pPr>
      <w:r w:rsidRPr="004A1B93">
        <w:rPr>
          <w:rFonts w:ascii="Arial" w:hAnsi="Arial" w:cs="Arial"/>
          <w:sz w:val="18"/>
          <w:szCs w:val="18"/>
          <w:u w:val="single"/>
        </w:rPr>
        <w:t>Se pide</w:t>
      </w:r>
      <w:proofErr w:type="gramStart"/>
      <w:r w:rsidRPr="004A1B93">
        <w:rPr>
          <w:rFonts w:ascii="Arial" w:hAnsi="Arial" w:cs="Arial"/>
          <w:sz w:val="18"/>
          <w:szCs w:val="18"/>
          <w:u w:val="single"/>
        </w:rPr>
        <w:t xml:space="preserve">: </w:t>
      </w:r>
      <w:r w:rsidRPr="004A1B93">
        <w:rPr>
          <w:rFonts w:ascii="Arial" w:hAnsi="Arial" w:cs="Arial"/>
          <w:sz w:val="18"/>
          <w:szCs w:val="18"/>
        </w:rPr>
        <w:t xml:space="preserve"> cálculo</w:t>
      </w:r>
      <w:proofErr w:type="gramEnd"/>
      <w:r w:rsidRPr="004A1B93">
        <w:rPr>
          <w:rFonts w:ascii="Arial" w:hAnsi="Arial" w:cs="Arial"/>
          <w:sz w:val="18"/>
          <w:szCs w:val="18"/>
        </w:rPr>
        <w:t xml:space="preserve"> producción equivalente, costo unitario, valuación de la producción y registros contables</w:t>
      </w:r>
    </w:p>
    <w:p w:rsidR="00295384" w:rsidRDefault="00295384" w:rsidP="00295384">
      <w:pPr>
        <w:jc w:val="both"/>
        <w:rPr>
          <w:rFonts w:ascii="Arial" w:hAnsi="Arial" w:cs="Arial"/>
          <w:sz w:val="18"/>
          <w:szCs w:val="18"/>
        </w:rPr>
      </w:pPr>
    </w:p>
    <w:p w:rsidR="00295384" w:rsidRPr="004A1B93" w:rsidRDefault="00295384" w:rsidP="00295384">
      <w:pPr>
        <w:jc w:val="both"/>
        <w:rPr>
          <w:rFonts w:ascii="Arial" w:hAnsi="Arial" w:cs="Arial"/>
          <w:sz w:val="18"/>
          <w:szCs w:val="18"/>
        </w:rPr>
      </w:pPr>
    </w:p>
    <w:p w:rsidR="00295384" w:rsidRDefault="00295384" w:rsidP="00295384">
      <w:pPr>
        <w:jc w:val="both"/>
        <w:rPr>
          <w:rFonts w:ascii="Arial" w:hAnsi="Arial" w:cs="Arial"/>
          <w:b/>
          <w:sz w:val="18"/>
          <w:szCs w:val="18"/>
        </w:rPr>
      </w:pPr>
    </w:p>
    <w:p w:rsidR="00295384" w:rsidRPr="004A1B93" w:rsidRDefault="00295384" w:rsidP="00295384">
      <w:pPr>
        <w:jc w:val="both"/>
        <w:rPr>
          <w:rFonts w:ascii="Arial" w:hAnsi="Arial" w:cs="Arial"/>
          <w:sz w:val="18"/>
          <w:szCs w:val="18"/>
        </w:rPr>
      </w:pPr>
      <w:r>
        <w:rPr>
          <w:rFonts w:ascii="Arial" w:hAnsi="Arial" w:cs="Arial"/>
          <w:b/>
          <w:sz w:val="18"/>
          <w:szCs w:val="18"/>
        </w:rPr>
        <w:t>6</w:t>
      </w:r>
      <w:r w:rsidRPr="004A1B93">
        <w:rPr>
          <w:rFonts w:ascii="Arial" w:hAnsi="Arial" w:cs="Arial"/>
          <w:sz w:val="18"/>
          <w:szCs w:val="18"/>
        </w:rPr>
        <w:t xml:space="preserve">.- La Empresa industrial “Los Andes” manufactura su producto en </w:t>
      </w:r>
      <w:r>
        <w:rPr>
          <w:rFonts w:ascii="Arial" w:hAnsi="Arial" w:cs="Arial"/>
          <w:sz w:val="18"/>
          <w:szCs w:val="18"/>
        </w:rPr>
        <w:t>tres</w:t>
      </w:r>
      <w:r w:rsidRPr="004A1B93">
        <w:rPr>
          <w:rFonts w:ascii="Arial" w:hAnsi="Arial" w:cs="Arial"/>
          <w:sz w:val="18"/>
          <w:szCs w:val="18"/>
        </w:rPr>
        <w:t xml:space="preserve"> departamentos de producción: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PROCESO  I</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Costo incurrido</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Bs.     35.000.-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ab/>
      </w:r>
      <w:r w:rsidRPr="004A1B93">
        <w:rPr>
          <w:rFonts w:ascii="Arial" w:hAnsi="Arial" w:cs="Arial"/>
          <w:sz w:val="18"/>
          <w:szCs w:val="18"/>
        </w:rPr>
        <w:tab/>
        <w:t>Bs.     17.000.-</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 indirectos de fabricación</w:t>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sidRPr="004A1B93">
        <w:rPr>
          <w:rFonts w:ascii="Arial" w:hAnsi="Arial" w:cs="Arial"/>
          <w:sz w:val="18"/>
          <w:szCs w:val="18"/>
          <w:u w:val="single"/>
        </w:rPr>
        <w:t xml:space="preserve">   8.000.-</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Bs.     </w:t>
      </w:r>
      <w:r w:rsidRPr="004A1B93">
        <w:rPr>
          <w:rFonts w:ascii="Arial" w:hAnsi="Arial" w:cs="Arial"/>
          <w:sz w:val="18"/>
          <w:szCs w:val="18"/>
        </w:rPr>
        <w:t>60.000.-</w:t>
      </w:r>
    </w:p>
    <w:p w:rsidR="00295384" w:rsidRDefault="00295384" w:rsidP="00295384">
      <w:pPr>
        <w:jc w:val="both"/>
        <w:rPr>
          <w:rFonts w:ascii="Arial" w:hAnsi="Arial" w:cs="Arial"/>
          <w:sz w:val="18"/>
          <w:szCs w:val="18"/>
        </w:rPr>
      </w:pPr>
      <w:r w:rsidRPr="004A1B93">
        <w:rPr>
          <w:rFonts w:ascii="Arial" w:hAnsi="Arial" w:cs="Arial"/>
          <w:sz w:val="18"/>
          <w:szCs w:val="18"/>
        </w:rPr>
        <w:tab/>
      </w:r>
    </w:p>
    <w:p w:rsidR="00295384" w:rsidRDefault="00295384" w:rsidP="00295384">
      <w:pPr>
        <w:jc w:val="both"/>
        <w:rPr>
          <w:rFonts w:ascii="Arial" w:hAnsi="Arial" w:cs="Arial"/>
          <w:sz w:val="18"/>
          <w:szCs w:val="18"/>
        </w:rPr>
      </w:pPr>
    </w:p>
    <w:p w:rsidR="00295384" w:rsidRPr="004A1B93" w:rsidRDefault="00295384" w:rsidP="00295384">
      <w:pPr>
        <w:jc w:val="both"/>
        <w:rPr>
          <w:rFonts w:ascii="Arial" w:hAnsi="Arial" w:cs="Arial"/>
          <w:sz w:val="18"/>
          <w:szCs w:val="18"/>
        </w:rPr>
      </w:pPr>
      <w:r w:rsidRPr="004A1B93">
        <w:rPr>
          <w:rFonts w:ascii="Arial" w:hAnsi="Arial" w:cs="Arial"/>
          <w:sz w:val="18"/>
          <w:szCs w:val="18"/>
        </w:rPr>
        <w:t>Informe de producción: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terminada y </w:t>
      </w:r>
      <w:proofErr w:type="spellStart"/>
      <w:r w:rsidRPr="004A1B93">
        <w:rPr>
          <w:rFonts w:ascii="Arial" w:hAnsi="Arial" w:cs="Arial"/>
          <w:sz w:val="18"/>
          <w:szCs w:val="18"/>
        </w:rPr>
        <w:t>Transf</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w:t>
      </w:r>
      <w:proofErr w:type="gramStart"/>
      <w:r w:rsidRPr="004A1B93">
        <w:rPr>
          <w:rFonts w:ascii="Arial" w:hAnsi="Arial" w:cs="Arial"/>
          <w:sz w:val="18"/>
          <w:szCs w:val="18"/>
        </w:rPr>
        <w:t>al</w:t>
      </w:r>
      <w:proofErr w:type="gramEnd"/>
      <w:r w:rsidRPr="004A1B93">
        <w:rPr>
          <w:rFonts w:ascii="Arial" w:hAnsi="Arial" w:cs="Arial"/>
          <w:sz w:val="18"/>
          <w:szCs w:val="18"/>
        </w:rPr>
        <w:t xml:space="preserve"> </w:t>
      </w:r>
      <w:proofErr w:type="spellStart"/>
      <w:r w:rsidRPr="004A1B93">
        <w:rPr>
          <w:rFonts w:ascii="Arial" w:hAnsi="Arial" w:cs="Arial"/>
          <w:sz w:val="18"/>
          <w:szCs w:val="18"/>
        </w:rPr>
        <w:t>sgte</w:t>
      </w:r>
      <w:proofErr w:type="spellEnd"/>
      <w:r w:rsidRPr="004A1B93">
        <w:rPr>
          <w:rFonts w:ascii="Arial" w:hAnsi="Arial" w:cs="Arial"/>
          <w:sz w:val="18"/>
          <w:szCs w:val="18"/>
        </w:rPr>
        <w:t xml:space="preserve">. Depto.     </w:t>
      </w:r>
      <w:r>
        <w:rPr>
          <w:rFonts w:ascii="Arial" w:hAnsi="Arial" w:cs="Arial"/>
          <w:sz w:val="18"/>
          <w:szCs w:val="18"/>
        </w:rPr>
        <w:t xml:space="preserve">         </w:t>
      </w:r>
      <w:r w:rsidRPr="004A1B93">
        <w:rPr>
          <w:rFonts w:ascii="Arial" w:hAnsi="Arial" w:cs="Arial"/>
          <w:sz w:val="18"/>
          <w:szCs w:val="18"/>
        </w:rPr>
        <w:t>14.000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1.500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1/3 de su acabado            </w:t>
      </w:r>
      <w:r>
        <w:rPr>
          <w:rFonts w:ascii="Arial" w:hAnsi="Arial" w:cs="Arial"/>
          <w:sz w:val="18"/>
          <w:szCs w:val="18"/>
        </w:rPr>
        <w:t xml:space="preserve">         </w:t>
      </w:r>
      <w:r w:rsidRPr="004A1B93">
        <w:rPr>
          <w:rFonts w:ascii="Arial" w:hAnsi="Arial" w:cs="Arial"/>
          <w:sz w:val="18"/>
          <w:szCs w:val="18"/>
        </w:rPr>
        <w:t>4.500 unidades</w:t>
      </w:r>
    </w:p>
    <w:p w:rsidR="00295384" w:rsidRPr="004A1B93" w:rsidRDefault="00295384" w:rsidP="00295384">
      <w:pPr>
        <w:jc w:val="both"/>
        <w:rPr>
          <w:rFonts w:ascii="Arial" w:hAnsi="Arial" w:cs="Arial"/>
          <w:sz w:val="18"/>
          <w:szCs w:val="18"/>
        </w:rPr>
      </w:pPr>
      <w:r w:rsidRPr="004A1B93">
        <w:rPr>
          <w:rFonts w:ascii="Arial" w:hAnsi="Arial" w:cs="Arial"/>
          <w:sz w:val="18"/>
          <w:szCs w:val="18"/>
        </w:rPr>
        <w:t>PROCESO II</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Costo de transformación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 xml:space="preserve">Bs. </w:t>
      </w:r>
      <w:r>
        <w:rPr>
          <w:rFonts w:ascii="Arial" w:hAnsi="Arial" w:cs="Arial"/>
          <w:sz w:val="18"/>
          <w:szCs w:val="18"/>
        </w:rPr>
        <w:t xml:space="preserve"> </w:t>
      </w:r>
      <w:r w:rsidRPr="004A1B93">
        <w:rPr>
          <w:rFonts w:ascii="Arial" w:hAnsi="Arial" w:cs="Arial"/>
          <w:sz w:val="18"/>
          <w:szCs w:val="18"/>
        </w:rPr>
        <w:t>14.300.-</w:t>
      </w:r>
    </w:p>
    <w:p w:rsidR="00295384" w:rsidRPr="004A1B93" w:rsidRDefault="00295384" w:rsidP="00295384">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costos indirectos de fabricación</w:t>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Bs.</w:t>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7.700.-</w:t>
      </w:r>
    </w:p>
    <w:p w:rsidR="00295384" w:rsidRPr="004A1B93" w:rsidRDefault="00295384" w:rsidP="00295384">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w:t>
      </w:r>
      <w:r w:rsidRPr="004A1B93">
        <w:rPr>
          <w:rFonts w:ascii="Arial" w:hAnsi="Arial" w:cs="Arial"/>
          <w:sz w:val="18"/>
          <w:szCs w:val="18"/>
        </w:rPr>
        <w:t>Bs.  22.000.-</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t>Informe de producción:</w:t>
      </w:r>
    </w:p>
    <w:p w:rsidR="00295384" w:rsidRPr="004A1B93"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Producción terminada</w:t>
      </w:r>
      <w:r>
        <w:rPr>
          <w:rFonts w:ascii="Arial" w:hAnsi="Arial" w:cs="Arial"/>
          <w:sz w:val="18"/>
          <w:szCs w:val="18"/>
        </w:rPr>
        <w:t xml:space="preserve"> y </w:t>
      </w:r>
      <w:proofErr w:type="spellStart"/>
      <w:r>
        <w:rPr>
          <w:rFonts w:ascii="Arial" w:hAnsi="Arial" w:cs="Arial"/>
          <w:sz w:val="18"/>
          <w:szCs w:val="18"/>
        </w:rPr>
        <w:t>Transf</w:t>
      </w:r>
      <w:proofErr w:type="spellEnd"/>
      <w:r>
        <w:rPr>
          <w:rFonts w:ascii="Arial" w:hAnsi="Arial" w:cs="Arial"/>
          <w:sz w:val="18"/>
          <w:szCs w:val="18"/>
        </w:rPr>
        <w:t xml:space="preserve">. Al </w:t>
      </w:r>
      <w:proofErr w:type="spellStart"/>
      <w:r>
        <w:rPr>
          <w:rFonts w:ascii="Arial" w:hAnsi="Arial" w:cs="Arial"/>
          <w:sz w:val="18"/>
          <w:szCs w:val="18"/>
        </w:rPr>
        <w:t>séte</w:t>
      </w:r>
      <w:proofErr w:type="spellEnd"/>
      <w:r>
        <w:rPr>
          <w:rFonts w:ascii="Arial" w:hAnsi="Arial" w:cs="Arial"/>
          <w:sz w:val="18"/>
          <w:szCs w:val="18"/>
        </w:rPr>
        <w:t xml:space="preserve">. Depto.             </w:t>
      </w:r>
      <w:r w:rsidRPr="004A1B93">
        <w:rPr>
          <w:rFonts w:ascii="Arial" w:hAnsi="Arial" w:cs="Arial"/>
          <w:sz w:val="18"/>
          <w:szCs w:val="18"/>
        </w:rPr>
        <w:t>12.000 unidades</w:t>
      </w:r>
    </w:p>
    <w:p w:rsidR="00295384" w:rsidRDefault="00295384" w:rsidP="00295384">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¼  de su acabado            </w:t>
      </w:r>
      <w:r>
        <w:rPr>
          <w:rFonts w:ascii="Arial" w:hAnsi="Arial" w:cs="Arial"/>
          <w:sz w:val="18"/>
          <w:szCs w:val="18"/>
        </w:rPr>
        <w:t xml:space="preserve">       </w:t>
      </w:r>
      <w:r w:rsidRPr="004A1B93">
        <w:rPr>
          <w:rFonts w:ascii="Arial" w:hAnsi="Arial" w:cs="Arial"/>
          <w:sz w:val="18"/>
          <w:szCs w:val="18"/>
        </w:rPr>
        <w:t>2.000 unidades</w:t>
      </w:r>
    </w:p>
    <w:p w:rsidR="00295384" w:rsidRDefault="00295384" w:rsidP="00295384">
      <w:pPr>
        <w:jc w:val="both"/>
        <w:rPr>
          <w:rFonts w:ascii="Arial" w:hAnsi="Arial" w:cs="Arial"/>
          <w:sz w:val="18"/>
          <w:szCs w:val="18"/>
        </w:rPr>
      </w:pPr>
      <w:r>
        <w:rPr>
          <w:rFonts w:ascii="Arial" w:hAnsi="Arial" w:cs="Arial"/>
          <w:sz w:val="18"/>
          <w:szCs w:val="18"/>
        </w:rPr>
        <w:t>PROCESO III</w:t>
      </w:r>
    </w:p>
    <w:p w:rsidR="00295384" w:rsidRDefault="00295384" w:rsidP="00295384">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Costo de transformación:</w:t>
      </w:r>
    </w:p>
    <w:p w:rsidR="00295384" w:rsidRDefault="00295384" w:rsidP="00295384">
      <w:pPr>
        <w:jc w:val="both"/>
        <w:rPr>
          <w:rFonts w:ascii="Arial" w:hAnsi="Arial" w:cs="Arial"/>
          <w:sz w:val="18"/>
          <w:szCs w:val="18"/>
        </w:rPr>
      </w:pPr>
      <w:r>
        <w:rPr>
          <w:rFonts w:ascii="Arial" w:hAnsi="Arial" w:cs="Arial"/>
          <w:sz w:val="18"/>
          <w:szCs w:val="18"/>
        </w:rPr>
        <w:tab/>
      </w:r>
      <w:r>
        <w:rPr>
          <w:rFonts w:ascii="Arial" w:hAnsi="Arial" w:cs="Arial"/>
          <w:sz w:val="18"/>
          <w:szCs w:val="18"/>
        </w:rPr>
        <w:tab/>
        <w:t>En costo de mano de obra directa</w:t>
      </w:r>
      <w:r>
        <w:rPr>
          <w:rFonts w:ascii="Arial" w:hAnsi="Arial" w:cs="Arial"/>
          <w:sz w:val="18"/>
          <w:szCs w:val="18"/>
        </w:rPr>
        <w:tab/>
      </w:r>
      <w:r>
        <w:rPr>
          <w:rFonts w:ascii="Arial" w:hAnsi="Arial" w:cs="Arial"/>
          <w:sz w:val="18"/>
          <w:szCs w:val="18"/>
        </w:rPr>
        <w:tab/>
        <w:t xml:space="preserve">                 Bs.    8.900</w:t>
      </w:r>
    </w:p>
    <w:p w:rsidR="00295384" w:rsidRDefault="00295384" w:rsidP="00295384">
      <w:pPr>
        <w:jc w:val="both"/>
        <w:rPr>
          <w:rFonts w:ascii="Arial" w:hAnsi="Arial" w:cs="Arial"/>
          <w:sz w:val="18"/>
          <w:szCs w:val="18"/>
          <w:u w:val="single"/>
        </w:rPr>
      </w:pPr>
      <w:r>
        <w:rPr>
          <w:rFonts w:ascii="Arial" w:hAnsi="Arial" w:cs="Arial"/>
          <w:sz w:val="18"/>
          <w:szCs w:val="18"/>
        </w:rPr>
        <w:tab/>
      </w:r>
      <w:r>
        <w:rPr>
          <w:rFonts w:ascii="Arial" w:hAnsi="Arial" w:cs="Arial"/>
          <w:sz w:val="18"/>
          <w:szCs w:val="18"/>
        </w:rPr>
        <w:tab/>
        <w:t>En costos indirectos de fabricación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w:t>
      </w:r>
      <w:r w:rsidRPr="00C67F27">
        <w:rPr>
          <w:rFonts w:ascii="Arial" w:hAnsi="Arial" w:cs="Arial"/>
          <w:sz w:val="18"/>
          <w:szCs w:val="18"/>
          <w:u w:val="single"/>
        </w:rPr>
        <w:t xml:space="preserve"> 4.500</w:t>
      </w:r>
    </w:p>
    <w:p w:rsidR="00295384" w:rsidRDefault="00295384" w:rsidP="00295384">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13400</w:t>
      </w:r>
    </w:p>
    <w:p w:rsidR="00295384" w:rsidRDefault="00295384" w:rsidP="00295384">
      <w:pPr>
        <w:jc w:val="both"/>
        <w:rPr>
          <w:rFonts w:ascii="Arial" w:hAnsi="Arial" w:cs="Arial"/>
          <w:sz w:val="18"/>
          <w:szCs w:val="18"/>
        </w:rPr>
      </w:pPr>
      <w:r>
        <w:rPr>
          <w:rFonts w:ascii="Arial" w:hAnsi="Arial" w:cs="Arial"/>
          <w:sz w:val="18"/>
          <w:szCs w:val="18"/>
        </w:rPr>
        <w:tab/>
        <w:t>Informe de producción</w:t>
      </w:r>
    </w:p>
    <w:p w:rsidR="00295384" w:rsidRDefault="00295384" w:rsidP="00295384">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terminada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10.000 unidades</w:t>
      </w:r>
    </w:p>
    <w:p w:rsidR="00295384" w:rsidRPr="00C67F27" w:rsidRDefault="00295384" w:rsidP="00295384">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en proceso a 1/5 de su acabado                   2.000 unidades</w:t>
      </w:r>
      <w:r>
        <w:rPr>
          <w:rFonts w:ascii="Arial" w:hAnsi="Arial" w:cs="Arial"/>
          <w:sz w:val="18"/>
          <w:szCs w:val="18"/>
        </w:rPr>
        <w:tab/>
      </w:r>
    </w:p>
    <w:p w:rsidR="00295384" w:rsidRPr="004A1B93" w:rsidRDefault="00295384" w:rsidP="00295384">
      <w:pPr>
        <w:ind w:firstLine="708"/>
        <w:jc w:val="both"/>
        <w:rPr>
          <w:rFonts w:ascii="Arial" w:hAnsi="Arial" w:cs="Arial"/>
          <w:sz w:val="18"/>
          <w:szCs w:val="18"/>
        </w:rPr>
      </w:pPr>
      <w:r w:rsidRPr="004A1B93">
        <w:rPr>
          <w:rFonts w:ascii="Arial" w:hAnsi="Arial" w:cs="Arial"/>
          <w:sz w:val="18"/>
          <w:szCs w:val="18"/>
        </w:rPr>
        <w:t>SE PIDE:</w:t>
      </w:r>
    </w:p>
    <w:p w:rsidR="00295384" w:rsidRPr="004A1B93" w:rsidRDefault="00295384" w:rsidP="00295384">
      <w:pPr>
        <w:numPr>
          <w:ilvl w:val="0"/>
          <w:numId w:val="3"/>
        </w:numPr>
        <w:jc w:val="both"/>
        <w:rPr>
          <w:rFonts w:ascii="Arial" w:hAnsi="Arial" w:cs="Arial"/>
          <w:sz w:val="18"/>
          <w:szCs w:val="18"/>
        </w:rPr>
      </w:pPr>
      <w:r w:rsidRPr="004A1B93">
        <w:rPr>
          <w:rFonts w:ascii="Arial" w:hAnsi="Arial" w:cs="Arial"/>
          <w:sz w:val="18"/>
          <w:szCs w:val="18"/>
        </w:rPr>
        <w:t>informe de costo de producción</w:t>
      </w:r>
    </w:p>
    <w:p w:rsidR="00295384" w:rsidRPr="000725E1" w:rsidRDefault="00295384" w:rsidP="00295384">
      <w:pPr>
        <w:numPr>
          <w:ilvl w:val="0"/>
          <w:numId w:val="3"/>
        </w:numPr>
        <w:jc w:val="both"/>
        <w:rPr>
          <w:rFonts w:ascii="Arial" w:hAnsi="Arial" w:cs="Arial"/>
          <w:sz w:val="18"/>
          <w:szCs w:val="18"/>
        </w:rPr>
      </w:pPr>
      <w:r w:rsidRPr="004A1B93">
        <w:rPr>
          <w:rFonts w:ascii="Arial" w:hAnsi="Arial" w:cs="Arial"/>
          <w:sz w:val="18"/>
          <w:szCs w:val="18"/>
        </w:rPr>
        <w:t xml:space="preserve">registros contables    </w:t>
      </w:r>
    </w:p>
    <w:p w:rsidR="00295384" w:rsidRDefault="00295384" w:rsidP="00295384">
      <w:pPr>
        <w:rPr>
          <w:rFonts w:ascii="Arial" w:hAnsi="Arial" w:cs="Arial"/>
          <w:sz w:val="18"/>
          <w:szCs w:val="18"/>
        </w:rPr>
      </w:pPr>
    </w:p>
    <w:p w:rsidR="00295384" w:rsidRPr="004A1B93" w:rsidRDefault="00295384" w:rsidP="00295384">
      <w:pPr>
        <w:rPr>
          <w:rFonts w:ascii="Arial" w:hAnsi="Arial" w:cs="Arial"/>
          <w:sz w:val="18"/>
          <w:szCs w:val="18"/>
        </w:rPr>
      </w:pPr>
    </w:p>
    <w:p w:rsidR="00295384" w:rsidRPr="004A1B93" w:rsidRDefault="00295384" w:rsidP="00295384">
      <w:pPr>
        <w:rPr>
          <w:rFonts w:ascii="Arial" w:hAnsi="Arial" w:cs="Arial"/>
          <w:sz w:val="18"/>
          <w:szCs w:val="18"/>
        </w:rPr>
      </w:pPr>
    </w:p>
    <w:p w:rsidR="00295384" w:rsidRDefault="00295384" w:rsidP="00295384">
      <w:pPr>
        <w:rPr>
          <w:rFonts w:ascii="Arial" w:hAnsi="Arial" w:cs="Arial"/>
          <w:sz w:val="18"/>
          <w:szCs w:val="18"/>
        </w:rPr>
      </w:pPr>
      <w:r>
        <w:t xml:space="preserve">                                                                                                             </w:t>
      </w:r>
      <w:r w:rsidR="00580BE8">
        <w:rPr>
          <w:rFonts w:ascii="Arial" w:hAnsi="Arial" w:cs="Arial"/>
          <w:sz w:val="18"/>
          <w:szCs w:val="18"/>
        </w:rPr>
        <w:t>Oruro, enero de 2013</w:t>
      </w:r>
      <w:r>
        <w:rPr>
          <w:rFonts w:ascii="Arial" w:hAnsi="Arial" w:cs="Arial"/>
          <w:sz w:val="18"/>
          <w:szCs w:val="18"/>
        </w:rPr>
        <w:t xml:space="preserve"> </w:t>
      </w:r>
    </w:p>
    <w:p w:rsidR="00580BE8" w:rsidRDefault="00580BE8" w:rsidP="00295384">
      <w:pPr>
        <w:rPr>
          <w:rFonts w:ascii="Arial" w:hAnsi="Arial" w:cs="Arial"/>
          <w:sz w:val="18"/>
          <w:szCs w:val="18"/>
        </w:rPr>
      </w:pPr>
    </w:p>
    <w:p w:rsidR="00580BE8" w:rsidRDefault="00580BE8" w:rsidP="00580BE8">
      <w:pPr>
        <w:jc w:val="center"/>
        <w:rPr>
          <w:rFonts w:ascii="Arial" w:hAnsi="Arial" w:cs="Arial"/>
          <w:sz w:val="18"/>
          <w:szCs w:val="18"/>
        </w:rPr>
      </w:pPr>
      <w:r>
        <w:rPr>
          <w:rFonts w:ascii="Arial" w:hAnsi="Arial" w:cs="Arial"/>
          <w:sz w:val="18"/>
          <w:szCs w:val="18"/>
        </w:rPr>
        <w:t>Lic. René Toco Ch.</w:t>
      </w:r>
    </w:p>
    <w:p w:rsidR="00580BE8" w:rsidRPr="00880633" w:rsidRDefault="00580BE8" w:rsidP="00580BE8">
      <w:pPr>
        <w:jc w:val="center"/>
        <w:rPr>
          <w:rFonts w:ascii="Arial" w:hAnsi="Arial" w:cs="Arial"/>
          <w:sz w:val="18"/>
          <w:szCs w:val="18"/>
        </w:rPr>
      </w:pPr>
      <w:r>
        <w:rPr>
          <w:rFonts w:ascii="Arial" w:hAnsi="Arial" w:cs="Arial"/>
          <w:sz w:val="18"/>
          <w:szCs w:val="18"/>
        </w:rPr>
        <w:t>DOCENTE TITULAR</w:t>
      </w:r>
      <w:bookmarkStart w:id="0" w:name="_GoBack"/>
      <w:bookmarkEnd w:id="0"/>
    </w:p>
    <w:p w:rsidR="00295384" w:rsidRDefault="00295384" w:rsidP="00295384"/>
    <w:p w:rsidR="00295384" w:rsidRDefault="00295384" w:rsidP="00295384"/>
    <w:p w:rsidR="005737A7" w:rsidRDefault="005737A7"/>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rsidP="00580BE8">
      <w:pPr>
        <w:jc w:val="center"/>
        <w:rPr>
          <w:rFonts w:ascii="Arial" w:hAnsi="Arial" w:cs="Arial"/>
          <w:b/>
          <w:sz w:val="20"/>
          <w:szCs w:val="20"/>
          <w:u w:val="single"/>
        </w:rPr>
      </w:pPr>
      <w:r w:rsidRPr="00A20EAA">
        <w:rPr>
          <w:rFonts w:ascii="Arial" w:hAnsi="Arial" w:cs="Arial"/>
          <w:b/>
          <w:sz w:val="20"/>
          <w:szCs w:val="20"/>
          <w:u w:val="single"/>
        </w:rPr>
        <w:t>EXAMEN DE GRADO</w:t>
      </w:r>
      <w:r w:rsidRPr="00A20EAA">
        <w:rPr>
          <w:rFonts w:ascii="Arial" w:hAnsi="Arial" w:cs="Arial"/>
          <w:b/>
          <w:sz w:val="20"/>
          <w:szCs w:val="20"/>
        </w:rPr>
        <w:t xml:space="preserve">              </w:t>
      </w:r>
      <w:r w:rsidRPr="00A20EAA">
        <w:rPr>
          <w:rFonts w:ascii="Arial" w:hAnsi="Arial" w:cs="Arial"/>
          <w:b/>
          <w:sz w:val="20"/>
          <w:szCs w:val="20"/>
          <w:u w:val="single"/>
        </w:rPr>
        <w:t>(BOLO No. 8)</w:t>
      </w:r>
    </w:p>
    <w:p w:rsidR="00580BE8" w:rsidRPr="004250D8" w:rsidRDefault="00580BE8" w:rsidP="00580BE8">
      <w:pPr>
        <w:jc w:val="both"/>
        <w:rPr>
          <w:rFonts w:ascii="Arial" w:hAnsi="Arial" w:cs="Arial"/>
          <w:sz w:val="20"/>
          <w:szCs w:val="20"/>
        </w:rPr>
      </w:pPr>
      <w:r>
        <w:rPr>
          <w:rFonts w:ascii="Arial" w:hAnsi="Arial" w:cs="Arial"/>
          <w:b/>
          <w:sz w:val="20"/>
          <w:szCs w:val="20"/>
        </w:rPr>
        <w:t>1</w:t>
      </w:r>
      <w:r w:rsidRPr="004250D8">
        <w:rPr>
          <w:rFonts w:ascii="Arial" w:hAnsi="Arial" w:cs="Arial"/>
          <w:sz w:val="20"/>
          <w:szCs w:val="20"/>
        </w:rPr>
        <w:t>.- 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w:t>
      </w:r>
    </w:p>
    <w:p w:rsidR="00580BE8" w:rsidRPr="004250D8" w:rsidRDefault="00580BE8" w:rsidP="00580BE8">
      <w:pPr>
        <w:jc w:val="both"/>
        <w:rPr>
          <w:rFonts w:ascii="Arial" w:hAnsi="Arial" w:cs="Arial"/>
          <w:sz w:val="20"/>
          <w:szCs w:val="20"/>
          <w:u w:val="single"/>
        </w:rPr>
      </w:pPr>
      <w:r w:rsidRPr="004250D8">
        <w:rPr>
          <w:rFonts w:ascii="Arial" w:hAnsi="Arial" w:cs="Arial"/>
          <w:sz w:val="20"/>
          <w:szCs w:val="20"/>
        </w:rPr>
        <w:t xml:space="preserve">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4250D8">
        <w:rPr>
          <w:rFonts w:ascii="Arial" w:hAnsi="Arial" w:cs="Arial"/>
          <w:sz w:val="20"/>
          <w:szCs w:val="20"/>
          <w:u w:val="single"/>
        </w:rPr>
        <w:t>SE SOLICITA:</w:t>
      </w:r>
    </w:p>
    <w:p w:rsidR="00580BE8" w:rsidRPr="004250D8" w:rsidRDefault="00580BE8" w:rsidP="00580BE8">
      <w:pPr>
        <w:jc w:val="both"/>
        <w:rPr>
          <w:rFonts w:ascii="Arial" w:hAnsi="Arial" w:cs="Arial"/>
          <w:sz w:val="20"/>
          <w:szCs w:val="20"/>
        </w:rPr>
      </w:pPr>
      <w:r w:rsidRPr="004250D8">
        <w:rPr>
          <w:rFonts w:ascii="Arial" w:hAnsi="Arial" w:cs="Arial"/>
          <w:sz w:val="20"/>
          <w:szCs w:val="20"/>
        </w:rPr>
        <w:t xml:space="preserve">  a) Supóngase que la empresa va a introducir un sistema de costos estándar y establecer normas estándar para materiales, mano de obra y costos indirectos de fabricación. Identificar y discutir cada uno de éstos componentes de costos</w:t>
      </w:r>
    </w:p>
    <w:p w:rsidR="00580BE8" w:rsidRPr="004250D8" w:rsidRDefault="00580BE8" w:rsidP="00580BE8">
      <w:pPr>
        <w:jc w:val="both"/>
        <w:rPr>
          <w:rFonts w:ascii="Arial" w:hAnsi="Arial" w:cs="Arial"/>
          <w:sz w:val="20"/>
          <w:szCs w:val="20"/>
        </w:rPr>
      </w:pPr>
      <w:r w:rsidRPr="004250D8">
        <w:rPr>
          <w:rFonts w:ascii="Arial" w:hAnsi="Arial" w:cs="Arial"/>
          <w:sz w:val="20"/>
          <w:szCs w:val="20"/>
        </w:rPr>
        <w:t xml:space="preserve">          i) Quién debería intervenir en el establecimiento de las normas estándar.</w:t>
      </w:r>
    </w:p>
    <w:p w:rsidR="00580BE8" w:rsidRPr="00515C3E" w:rsidRDefault="00580BE8" w:rsidP="00580BE8">
      <w:pPr>
        <w:jc w:val="both"/>
        <w:rPr>
          <w:rFonts w:ascii="Arial" w:hAnsi="Arial" w:cs="Arial"/>
          <w:sz w:val="18"/>
          <w:szCs w:val="18"/>
        </w:rPr>
      </w:pPr>
      <w:r w:rsidRPr="004250D8">
        <w:rPr>
          <w:rFonts w:ascii="Arial" w:hAnsi="Arial" w:cs="Arial"/>
          <w:sz w:val="20"/>
          <w:szCs w:val="20"/>
        </w:rPr>
        <w:t xml:space="preserve">         ii) Los  factores que deberían considerarse en el establecimiento de las mismas</w:t>
      </w:r>
    </w:p>
    <w:p w:rsidR="00580BE8" w:rsidRPr="00FB3824" w:rsidRDefault="00580BE8" w:rsidP="00580BE8">
      <w:pPr>
        <w:jc w:val="both"/>
        <w:rPr>
          <w:rFonts w:ascii="Arial" w:hAnsi="Arial" w:cs="Arial"/>
          <w:sz w:val="20"/>
          <w:szCs w:val="20"/>
        </w:rPr>
      </w:pPr>
      <w:r>
        <w:rPr>
          <w:rFonts w:ascii="Arial" w:hAnsi="Arial" w:cs="Arial"/>
          <w:b/>
          <w:sz w:val="20"/>
          <w:szCs w:val="20"/>
        </w:rPr>
        <w:t>2</w:t>
      </w:r>
      <w:r w:rsidRPr="00FB3824">
        <w:rPr>
          <w:rFonts w:ascii="Arial" w:hAnsi="Arial" w:cs="Arial"/>
          <w:sz w:val="20"/>
          <w:szCs w:val="20"/>
        </w:rPr>
        <w:t>.- La Compañía de Suministros Estándar produce un solo artículo que pasa por dos departamentos operativos. La tarjeta de costo estándar para este artículo mostraba los siguientes costos de mano de obra:</w:t>
      </w:r>
    </w:p>
    <w:p w:rsidR="00580BE8" w:rsidRPr="00FB3824" w:rsidRDefault="00580BE8" w:rsidP="00580BE8">
      <w:pPr>
        <w:jc w:val="both"/>
        <w:rPr>
          <w:rFonts w:ascii="Arial" w:hAnsi="Arial" w:cs="Arial"/>
          <w:sz w:val="20"/>
          <w:szCs w:val="20"/>
        </w:rPr>
      </w:pPr>
      <w:r w:rsidRPr="00FB3824">
        <w:rPr>
          <w:rFonts w:ascii="Arial" w:hAnsi="Arial" w:cs="Arial"/>
          <w:sz w:val="20"/>
          <w:szCs w:val="20"/>
        </w:rPr>
        <w:t>Depto. “A”: tiempo estándar 1,</w:t>
      </w:r>
      <w:r>
        <w:rPr>
          <w:rFonts w:ascii="Arial" w:hAnsi="Arial" w:cs="Arial"/>
          <w:sz w:val="20"/>
          <w:szCs w:val="20"/>
        </w:rPr>
        <w:t xml:space="preserve">35 </w:t>
      </w:r>
      <w:r w:rsidRPr="00FB3824">
        <w:rPr>
          <w:rFonts w:ascii="Arial" w:hAnsi="Arial" w:cs="Arial"/>
          <w:sz w:val="20"/>
          <w:szCs w:val="20"/>
        </w:rPr>
        <w:t>horas a una cuota estándar de Bs. 7,20 por hora</w:t>
      </w:r>
    </w:p>
    <w:p w:rsidR="00580BE8" w:rsidRPr="00FB3824" w:rsidRDefault="00580BE8" w:rsidP="00580BE8">
      <w:pPr>
        <w:jc w:val="both"/>
        <w:rPr>
          <w:rFonts w:ascii="Arial" w:hAnsi="Arial" w:cs="Arial"/>
          <w:sz w:val="20"/>
          <w:szCs w:val="20"/>
        </w:rPr>
      </w:pPr>
      <w:r w:rsidRPr="00FB3824">
        <w:rPr>
          <w:rFonts w:ascii="Arial" w:hAnsi="Arial" w:cs="Arial"/>
          <w:sz w:val="20"/>
          <w:szCs w:val="20"/>
        </w:rPr>
        <w:t>Depto. “B”: tiempo estándar 0,</w:t>
      </w:r>
      <w:r>
        <w:rPr>
          <w:rFonts w:ascii="Arial" w:hAnsi="Arial" w:cs="Arial"/>
          <w:sz w:val="20"/>
          <w:szCs w:val="20"/>
        </w:rPr>
        <w:t>9</w:t>
      </w:r>
      <w:r w:rsidRPr="00FB3824">
        <w:rPr>
          <w:rFonts w:ascii="Arial" w:hAnsi="Arial" w:cs="Arial"/>
          <w:sz w:val="20"/>
          <w:szCs w:val="20"/>
        </w:rPr>
        <w:t xml:space="preserve"> horas a una cuota estándar de Bs. </w:t>
      </w:r>
      <w:r>
        <w:rPr>
          <w:rFonts w:ascii="Arial" w:hAnsi="Arial" w:cs="Arial"/>
          <w:sz w:val="20"/>
          <w:szCs w:val="20"/>
        </w:rPr>
        <w:t>7</w:t>
      </w:r>
      <w:r w:rsidRPr="00FB3824">
        <w:rPr>
          <w:rFonts w:ascii="Arial" w:hAnsi="Arial" w:cs="Arial"/>
          <w:sz w:val="20"/>
          <w:szCs w:val="20"/>
        </w:rPr>
        <w:t>,</w:t>
      </w:r>
      <w:r>
        <w:rPr>
          <w:rFonts w:ascii="Arial" w:hAnsi="Arial" w:cs="Arial"/>
          <w:sz w:val="20"/>
          <w:szCs w:val="20"/>
        </w:rPr>
        <w:t>5</w:t>
      </w:r>
      <w:r w:rsidRPr="00FB3824">
        <w:rPr>
          <w:rFonts w:ascii="Arial" w:hAnsi="Arial" w:cs="Arial"/>
          <w:sz w:val="20"/>
          <w:szCs w:val="20"/>
        </w:rPr>
        <w:t>0 por hora</w:t>
      </w:r>
    </w:p>
    <w:p w:rsidR="00580BE8" w:rsidRPr="00FB3824" w:rsidRDefault="00580BE8" w:rsidP="00580BE8">
      <w:pPr>
        <w:jc w:val="both"/>
        <w:rPr>
          <w:rFonts w:ascii="Arial" w:hAnsi="Arial" w:cs="Arial"/>
          <w:sz w:val="20"/>
          <w:szCs w:val="20"/>
        </w:rPr>
      </w:pPr>
      <w:r w:rsidRPr="00FB3824">
        <w:rPr>
          <w:rFonts w:ascii="Arial" w:hAnsi="Arial" w:cs="Arial"/>
          <w:sz w:val="20"/>
          <w:szCs w:val="20"/>
        </w:rPr>
        <w:t>Durante el mes de noviembre se produjeron 1.000 unidades. Los costos reales de mano de obra en los dos departamentos fueron:</w:t>
      </w:r>
    </w:p>
    <w:p w:rsidR="00580BE8" w:rsidRPr="00FB3824" w:rsidRDefault="00580BE8" w:rsidP="00580BE8">
      <w:pPr>
        <w:jc w:val="both"/>
        <w:rPr>
          <w:rFonts w:ascii="Arial" w:hAnsi="Arial" w:cs="Arial"/>
          <w:sz w:val="20"/>
          <w:szCs w:val="20"/>
        </w:rPr>
      </w:pPr>
      <w:r w:rsidRPr="00FB3824">
        <w:rPr>
          <w:rFonts w:ascii="Arial" w:hAnsi="Arial" w:cs="Arial"/>
          <w:sz w:val="20"/>
          <w:szCs w:val="20"/>
        </w:rPr>
        <w:t>Depto. “A”: 1000 horas con costo de Bs. 7.600</w:t>
      </w:r>
    </w:p>
    <w:p w:rsidR="00580BE8" w:rsidRPr="00FB3824" w:rsidRDefault="00580BE8" w:rsidP="00580BE8">
      <w:pPr>
        <w:jc w:val="both"/>
        <w:rPr>
          <w:rFonts w:ascii="Arial" w:hAnsi="Arial" w:cs="Arial"/>
          <w:sz w:val="20"/>
          <w:szCs w:val="20"/>
        </w:rPr>
      </w:pPr>
      <w:r w:rsidRPr="00FB3824">
        <w:rPr>
          <w:rFonts w:ascii="Arial" w:hAnsi="Arial" w:cs="Arial"/>
          <w:sz w:val="20"/>
          <w:szCs w:val="20"/>
        </w:rPr>
        <w:t>Depto. “B”:   750 horas con costo de Bs. 5.700</w:t>
      </w:r>
    </w:p>
    <w:p w:rsidR="00580BE8" w:rsidRPr="00CF6DD5" w:rsidRDefault="00580BE8" w:rsidP="00580BE8">
      <w:pPr>
        <w:jc w:val="both"/>
        <w:rPr>
          <w:rFonts w:ascii="Arial" w:hAnsi="Arial" w:cs="Arial"/>
          <w:sz w:val="20"/>
          <w:szCs w:val="20"/>
        </w:rPr>
      </w:pPr>
      <w:r w:rsidRPr="00FB3824">
        <w:rPr>
          <w:rFonts w:ascii="Arial" w:hAnsi="Arial" w:cs="Arial"/>
          <w:sz w:val="20"/>
          <w:szCs w:val="20"/>
        </w:rPr>
        <w:t>¿</w:t>
      </w:r>
      <w:proofErr w:type="gramStart"/>
      <w:r w:rsidRPr="00FB3824">
        <w:rPr>
          <w:rFonts w:ascii="Arial" w:hAnsi="Arial" w:cs="Arial"/>
          <w:sz w:val="20"/>
          <w:szCs w:val="20"/>
        </w:rPr>
        <w:t>cuál</w:t>
      </w:r>
      <w:proofErr w:type="gramEnd"/>
      <w:r w:rsidRPr="00FB3824">
        <w:rPr>
          <w:rFonts w:ascii="Arial" w:hAnsi="Arial" w:cs="Arial"/>
          <w:sz w:val="20"/>
          <w:szCs w:val="20"/>
        </w:rPr>
        <w:t xml:space="preserve"> fue la variación en tasa y la variación en eficiencia de la mano de obra?</w:t>
      </w:r>
    </w:p>
    <w:p w:rsidR="00580BE8" w:rsidRPr="00A20EAA" w:rsidRDefault="00580BE8" w:rsidP="00580BE8">
      <w:pPr>
        <w:jc w:val="both"/>
        <w:rPr>
          <w:rFonts w:ascii="Arial" w:hAnsi="Arial" w:cs="Arial"/>
          <w:sz w:val="20"/>
          <w:szCs w:val="20"/>
        </w:rPr>
      </w:pPr>
      <w:r>
        <w:rPr>
          <w:rFonts w:ascii="Arial" w:hAnsi="Arial" w:cs="Arial"/>
          <w:b/>
          <w:sz w:val="20"/>
          <w:szCs w:val="20"/>
        </w:rPr>
        <w:t>3</w:t>
      </w:r>
      <w:r w:rsidRPr="00A20EAA">
        <w:rPr>
          <w:rFonts w:ascii="Arial" w:hAnsi="Arial" w:cs="Arial"/>
          <w:b/>
          <w:sz w:val="20"/>
          <w:szCs w:val="20"/>
        </w:rPr>
        <w:t>.-</w:t>
      </w:r>
      <w:r w:rsidRPr="00A20EAA">
        <w:rPr>
          <w:rFonts w:ascii="Arial" w:hAnsi="Arial" w:cs="Arial"/>
          <w:sz w:val="20"/>
          <w:szCs w:val="20"/>
        </w:rPr>
        <w:t xml:space="preserve"> La Empresa Industrial “ABC” cuenta con la siguiente información, para la determinación del costo unitario de producción:</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t>COSTO CONJUNTO</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Bs.</w:t>
      </w:r>
      <w:r w:rsidRPr="00A20EAA">
        <w:rPr>
          <w:rFonts w:ascii="Arial" w:hAnsi="Arial" w:cs="Arial"/>
          <w:sz w:val="20"/>
          <w:szCs w:val="20"/>
        </w:rPr>
        <w:tab/>
      </w:r>
      <w:r>
        <w:rPr>
          <w:rFonts w:ascii="Arial" w:hAnsi="Arial" w:cs="Arial"/>
          <w:sz w:val="20"/>
          <w:szCs w:val="20"/>
        </w:rPr>
        <w:t>8</w:t>
      </w:r>
      <w:r w:rsidRPr="00A20EAA">
        <w:rPr>
          <w:rFonts w:ascii="Arial" w:hAnsi="Arial" w:cs="Arial"/>
          <w:sz w:val="20"/>
          <w:szCs w:val="20"/>
        </w:rPr>
        <w:t>8.000</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En materiales</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 xml:space="preserve">         </w:t>
      </w:r>
      <w:r w:rsidRPr="00A20EAA">
        <w:rPr>
          <w:rFonts w:ascii="Arial" w:hAnsi="Arial" w:cs="Arial"/>
          <w:sz w:val="20"/>
          <w:szCs w:val="20"/>
        </w:rPr>
        <w:t>Bs.</w:t>
      </w:r>
      <w:r w:rsidRPr="00A20EAA">
        <w:rPr>
          <w:rFonts w:ascii="Arial" w:hAnsi="Arial" w:cs="Arial"/>
          <w:sz w:val="20"/>
          <w:szCs w:val="20"/>
        </w:rPr>
        <w:tab/>
      </w:r>
      <w:r>
        <w:rPr>
          <w:rFonts w:ascii="Arial" w:hAnsi="Arial" w:cs="Arial"/>
          <w:sz w:val="20"/>
          <w:szCs w:val="20"/>
        </w:rPr>
        <w:t>2</w:t>
      </w:r>
      <w:r w:rsidRPr="00A20EAA">
        <w:rPr>
          <w:rFonts w:ascii="Arial" w:hAnsi="Arial" w:cs="Arial"/>
          <w:sz w:val="20"/>
          <w:szCs w:val="20"/>
        </w:rPr>
        <w:t>9.000</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En costo de labor directa</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3</w:t>
      </w:r>
      <w:r w:rsidRPr="00A20EAA">
        <w:rPr>
          <w:rFonts w:ascii="Arial" w:hAnsi="Arial" w:cs="Arial"/>
          <w:sz w:val="20"/>
          <w:szCs w:val="20"/>
        </w:rPr>
        <w:t>6.000</w:t>
      </w:r>
    </w:p>
    <w:p w:rsidR="00580BE8" w:rsidRPr="00A20EAA" w:rsidRDefault="00580BE8" w:rsidP="00580BE8">
      <w:pPr>
        <w:jc w:val="both"/>
        <w:rPr>
          <w:rFonts w:ascii="Arial" w:hAnsi="Arial" w:cs="Arial"/>
          <w:sz w:val="20"/>
          <w:szCs w:val="20"/>
          <w:u w:val="single"/>
        </w:rPr>
      </w:pPr>
      <w:r w:rsidRPr="00A20EAA">
        <w:rPr>
          <w:rFonts w:ascii="Arial" w:hAnsi="Arial" w:cs="Arial"/>
          <w:sz w:val="20"/>
          <w:szCs w:val="20"/>
        </w:rPr>
        <w:tab/>
      </w:r>
      <w:r w:rsidRPr="00A20EAA">
        <w:rPr>
          <w:rFonts w:ascii="Arial" w:hAnsi="Arial" w:cs="Arial"/>
          <w:sz w:val="20"/>
          <w:szCs w:val="20"/>
        </w:rPr>
        <w:tab/>
        <w:t>En costos indirectos de producción</w:t>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2</w:t>
      </w:r>
      <w:r w:rsidRPr="00A20EAA">
        <w:rPr>
          <w:rFonts w:ascii="Arial" w:hAnsi="Arial" w:cs="Arial"/>
          <w:sz w:val="20"/>
          <w:szCs w:val="20"/>
          <w:u w:val="single"/>
        </w:rPr>
        <w:t>3.000</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t>INFORME DE LA PRODUCCIÓN CONJUNTA EN EL PÈRIODO</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“A”</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 xml:space="preserve">6.000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“B”</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Pr>
          <w:rFonts w:ascii="Arial" w:hAnsi="Arial" w:cs="Arial"/>
          <w:sz w:val="20"/>
          <w:szCs w:val="20"/>
        </w:rPr>
        <w:t>6</w:t>
      </w:r>
      <w:r w:rsidRPr="00A20EAA">
        <w:rPr>
          <w:rFonts w:ascii="Arial" w:hAnsi="Arial" w:cs="Arial"/>
          <w:sz w:val="20"/>
          <w:szCs w:val="20"/>
        </w:rPr>
        <w:t xml:space="preserve">.000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580BE8" w:rsidRPr="00A20EAA" w:rsidRDefault="00580BE8" w:rsidP="00580BE8">
      <w:pPr>
        <w:jc w:val="both"/>
        <w:rPr>
          <w:rFonts w:ascii="Arial" w:hAnsi="Arial" w:cs="Arial"/>
          <w:sz w:val="20"/>
          <w:szCs w:val="20"/>
        </w:rPr>
      </w:pPr>
      <w:r w:rsidRPr="00A20EAA">
        <w:rPr>
          <w:rFonts w:ascii="Arial" w:hAnsi="Arial" w:cs="Arial"/>
          <w:sz w:val="20"/>
          <w:szCs w:val="20"/>
        </w:rPr>
        <w:tab/>
      </w:r>
      <w:r w:rsidRPr="00A20EAA">
        <w:rPr>
          <w:rFonts w:ascii="Arial" w:hAnsi="Arial" w:cs="Arial"/>
          <w:sz w:val="20"/>
          <w:szCs w:val="20"/>
        </w:rPr>
        <w:tab/>
        <w:t>Producto “C”</w:t>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r>
      <w:r w:rsidRPr="00A20EAA">
        <w:rPr>
          <w:rFonts w:ascii="Arial" w:hAnsi="Arial" w:cs="Arial"/>
          <w:sz w:val="20"/>
          <w:szCs w:val="20"/>
        </w:rPr>
        <w:tab/>
        <w:t>3</w:t>
      </w:r>
      <w:r w:rsidRPr="00A20EAA">
        <w:rPr>
          <w:rFonts w:ascii="Arial" w:hAnsi="Arial" w:cs="Arial"/>
          <w:sz w:val="20"/>
          <w:szCs w:val="20"/>
          <w:u w:val="single"/>
        </w:rPr>
        <w:t xml:space="preserve">.000 </w:t>
      </w:r>
      <w:proofErr w:type="spellStart"/>
      <w:r w:rsidRPr="00A20EAA">
        <w:rPr>
          <w:rFonts w:ascii="Arial" w:hAnsi="Arial" w:cs="Arial"/>
          <w:sz w:val="20"/>
          <w:szCs w:val="20"/>
          <w:u w:val="single"/>
        </w:rPr>
        <w:t>kgrs</w:t>
      </w:r>
      <w:proofErr w:type="spellEnd"/>
    </w:p>
    <w:p w:rsidR="00580BE8" w:rsidRPr="00A20EAA" w:rsidRDefault="00580BE8" w:rsidP="00580BE8">
      <w:pPr>
        <w:jc w:val="both"/>
        <w:rPr>
          <w:rFonts w:ascii="Arial" w:hAnsi="Arial" w:cs="Arial"/>
          <w:sz w:val="20"/>
          <w:szCs w:val="20"/>
        </w:rPr>
      </w:pPr>
      <w:r w:rsidRPr="00A20EAA">
        <w:rPr>
          <w:rFonts w:ascii="Arial" w:hAnsi="Arial" w:cs="Arial"/>
          <w:sz w:val="20"/>
          <w:szCs w:val="20"/>
        </w:rPr>
        <w:t xml:space="preserve">                              To</w:t>
      </w:r>
      <w:r>
        <w:rPr>
          <w:rFonts w:ascii="Arial" w:hAnsi="Arial" w:cs="Arial"/>
          <w:sz w:val="20"/>
          <w:szCs w:val="20"/>
        </w:rPr>
        <w:t xml:space="preserve">tal cantidad producida              </w:t>
      </w:r>
      <w:r w:rsidRPr="00A20EAA">
        <w:rPr>
          <w:rFonts w:ascii="Arial" w:hAnsi="Arial" w:cs="Arial"/>
          <w:sz w:val="20"/>
          <w:szCs w:val="20"/>
        </w:rPr>
        <w:t>1</w:t>
      </w:r>
      <w:r>
        <w:rPr>
          <w:rFonts w:ascii="Arial" w:hAnsi="Arial" w:cs="Arial"/>
          <w:sz w:val="20"/>
          <w:szCs w:val="20"/>
        </w:rPr>
        <w:t>5</w:t>
      </w:r>
      <w:r w:rsidRPr="00A20EAA">
        <w:rPr>
          <w:rFonts w:ascii="Arial" w:hAnsi="Arial" w:cs="Arial"/>
          <w:sz w:val="20"/>
          <w:szCs w:val="20"/>
        </w:rPr>
        <w:t xml:space="preserve">.000 </w:t>
      </w:r>
      <w:proofErr w:type="spellStart"/>
      <w:r w:rsidRPr="00A20EAA">
        <w:rPr>
          <w:rFonts w:ascii="Arial" w:hAnsi="Arial" w:cs="Arial"/>
          <w:sz w:val="20"/>
          <w:szCs w:val="20"/>
        </w:rPr>
        <w:t>kgrs</w:t>
      </w:r>
      <w:proofErr w:type="spellEnd"/>
      <w:r w:rsidRPr="00A20EAA">
        <w:rPr>
          <w:rFonts w:ascii="Arial" w:hAnsi="Arial" w:cs="Arial"/>
          <w:sz w:val="20"/>
          <w:szCs w:val="20"/>
        </w:rPr>
        <w:t>.</w:t>
      </w:r>
    </w:p>
    <w:p w:rsidR="00580BE8" w:rsidRPr="00A20EAA" w:rsidRDefault="00580BE8" w:rsidP="00580BE8">
      <w:pPr>
        <w:tabs>
          <w:tab w:val="left" w:pos="8445"/>
        </w:tabs>
        <w:jc w:val="both"/>
        <w:rPr>
          <w:rFonts w:ascii="Arial" w:hAnsi="Arial" w:cs="Arial"/>
          <w:sz w:val="20"/>
          <w:szCs w:val="20"/>
        </w:rPr>
      </w:pPr>
      <w:r w:rsidRPr="00A20EAA">
        <w:rPr>
          <w:rFonts w:ascii="Arial" w:hAnsi="Arial" w:cs="Arial"/>
          <w:sz w:val="20"/>
          <w:szCs w:val="20"/>
        </w:rPr>
        <w:t xml:space="preserve">                                                                   </w:t>
      </w:r>
      <w:r>
        <w:rPr>
          <w:rFonts w:ascii="Arial" w:hAnsi="Arial" w:cs="Arial"/>
          <w:sz w:val="20"/>
          <w:szCs w:val="20"/>
        </w:rPr>
        <w:t xml:space="preserve">                </w:t>
      </w:r>
      <w:r w:rsidRPr="00A20EAA">
        <w:rPr>
          <w:rFonts w:ascii="Arial" w:hAnsi="Arial" w:cs="Arial"/>
          <w:sz w:val="20"/>
          <w:szCs w:val="20"/>
        </w:rPr>
        <w:t>=======</w:t>
      </w:r>
      <w:r>
        <w:rPr>
          <w:rFonts w:ascii="Arial" w:hAnsi="Arial" w:cs="Arial"/>
          <w:sz w:val="20"/>
          <w:szCs w:val="20"/>
        </w:rPr>
        <w:tab/>
      </w:r>
    </w:p>
    <w:p w:rsidR="00580BE8" w:rsidRPr="00A20EAA" w:rsidRDefault="00580BE8" w:rsidP="00580BE8">
      <w:pPr>
        <w:ind w:firstLine="708"/>
        <w:jc w:val="both"/>
        <w:rPr>
          <w:rFonts w:ascii="Arial" w:hAnsi="Arial" w:cs="Arial"/>
          <w:sz w:val="20"/>
          <w:szCs w:val="20"/>
        </w:rPr>
      </w:pPr>
      <w:r w:rsidRPr="00A20EAA">
        <w:rPr>
          <w:rFonts w:ascii="Arial" w:hAnsi="Arial" w:cs="Arial"/>
          <w:sz w:val="20"/>
          <w:szCs w:val="20"/>
        </w:rPr>
        <w:t>Los productos tienen el siguiente factor de ponderación</w:t>
      </w:r>
    </w:p>
    <w:p w:rsidR="00580BE8" w:rsidRPr="00A20EAA" w:rsidRDefault="00580BE8" w:rsidP="00580BE8">
      <w:pPr>
        <w:ind w:firstLine="708"/>
        <w:jc w:val="both"/>
        <w:rPr>
          <w:rFonts w:ascii="Arial" w:hAnsi="Arial" w:cs="Arial"/>
          <w:sz w:val="20"/>
          <w:szCs w:val="20"/>
        </w:rPr>
      </w:pPr>
      <w:r w:rsidRPr="00A20EAA">
        <w:rPr>
          <w:rFonts w:ascii="Arial" w:hAnsi="Arial" w:cs="Arial"/>
          <w:sz w:val="20"/>
          <w:szCs w:val="20"/>
        </w:rPr>
        <w:tab/>
        <w:t>Producto “A”</w:t>
      </w:r>
      <w:r w:rsidRPr="00A20EAA">
        <w:rPr>
          <w:rFonts w:ascii="Arial" w:hAnsi="Arial" w:cs="Arial"/>
          <w:sz w:val="20"/>
          <w:szCs w:val="20"/>
        </w:rPr>
        <w:tab/>
        <w:t>=</w:t>
      </w:r>
      <w:r w:rsidRPr="00A20EAA">
        <w:rPr>
          <w:rFonts w:ascii="Arial" w:hAnsi="Arial" w:cs="Arial"/>
          <w:sz w:val="20"/>
          <w:szCs w:val="20"/>
        </w:rPr>
        <w:tab/>
        <w:t>4 puntos</w:t>
      </w:r>
    </w:p>
    <w:p w:rsidR="00580BE8" w:rsidRPr="00A20EAA" w:rsidRDefault="00580BE8" w:rsidP="00580BE8">
      <w:pPr>
        <w:ind w:firstLine="708"/>
        <w:jc w:val="both"/>
        <w:rPr>
          <w:rFonts w:ascii="Arial" w:hAnsi="Arial" w:cs="Arial"/>
          <w:sz w:val="20"/>
          <w:szCs w:val="20"/>
        </w:rPr>
      </w:pPr>
      <w:r w:rsidRPr="00A20EAA">
        <w:rPr>
          <w:rFonts w:ascii="Arial" w:hAnsi="Arial" w:cs="Arial"/>
          <w:sz w:val="20"/>
          <w:szCs w:val="20"/>
        </w:rPr>
        <w:tab/>
        <w:t>Producto “B”</w:t>
      </w:r>
      <w:r w:rsidRPr="00A20EAA">
        <w:rPr>
          <w:rFonts w:ascii="Arial" w:hAnsi="Arial" w:cs="Arial"/>
          <w:sz w:val="20"/>
          <w:szCs w:val="20"/>
        </w:rPr>
        <w:tab/>
        <w:t>=</w:t>
      </w:r>
      <w:r w:rsidRPr="00A20EAA">
        <w:rPr>
          <w:rFonts w:ascii="Arial" w:hAnsi="Arial" w:cs="Arial"/>
          <w:sz w:val="20"/>
          <w:szCs w:val="20"/>
        </w:rPr>
        <w:tab/>
        <w:t>3 puntos</w:t>
      </w:r>
    </w:p>
    <w:p w:rsidR="00580BE8" w:rsidRPr="00A20EAA" w:rsidRDefault="00580BE8" w:rsidP="00580BE8">
      <w:pPr>
        <w:ind w:firstLine="708"/>
        <w:jc w:val="both"/>
        <w:rPr>
          <w:rFonts w:ascii="Arial" w:hAnsi="Arial" w:cs="Arial"/>
          <w:sz w:val="20"/>
          <w:szCs w:val="20"/>
        </w:rPr>
      </w:pPr>
      <w:r w:rsidRPr="00A20EAA">
        <w:rPr>
          <w:rFonts w:ascii="Arial" w:hAnsi="Arial" w:cs="Arial"/>
          <w:sz w:val="20"/>
          <w:szCs w:val="20"/>
        </w:rPr>
        <w:tab/>
        <w:t>Producto “C”</w:t>
      </w:r>
      <w:r w:rsidRPr="00A20EAA">
        <w:rPr>
          <w:rFonts w:ascii="Arial" w:hAnsi="Arial" w:cs="Arial"/>
          <w:sz w:val="20"/>
          <w:szCs w:val="20"/>
        </w:rPr>
        <w:tab/>
        <w:t>=</w:t>
      </w:r>
      <w:r w:rsidRPr="00A20EAA">
        <w:rPr>
          <w:rFonts w:ascii="Arial" w:hAnsi="Arial" w:cs="Arial"/>
          <w:sz w:val="20"/>
          <w:szCs w:val="20"/>
        </w:rPr>
        <w:tab/>
        <w:t>2 puntos</w:t>
      </w:r>
    </w:p>
    <w:p w:rsidR="00580BE8" w:rsidRPr="00A20EAA" w:rsidRDefault="00580BE8" w:rsidP="00580BE8">
      <w:pPr>
        <w:jc w:val="both"/>
        <w:rPr>
          <w:rFonts w:ascii="Arial" w:hAnsi="Arial" w:cs="Arial"/>
          <w:sz w:val="20"/>
          <w:szCs w:val="20"/>
        </w:rPr>
      </w:pPr>
      <w:r w:rsidRPr="00A20EAA">
        <w:rPr>
          <w:rFonts w:ascii="Arial" w:hAnsi="Arial" w:cs="Arial"/>
          <w:sz w:val="20"/>
          <w:szCs w:val="20"/>
        </w:rPr>
        <w:t xml:space="preserve">Se pide: </w:t>
      </w:r>
    </w:p>
    <w:p w:rsidR="00580BE8" w:rsidRPr="00A20EAA" w:rsidRDefault="00580BE8" w:rsidP="00580BE8">
      <w:pPr>
        <w:numPr>
          <w:ilvl w:val="0"/>
          <w:numId w:val="5"/>
        </w:numPr>
        <w:jc w:val="both"/>
        <w:rPr>
          <w:rFonts w:ascii="Arial" w:hAnsi="Arial" w:cs="Arial"/>
          <w:sz w:val="20"/>
          <w:szCs w:val="20"/>
        </w:rPr>
      </w:pPr>
      <w:r w:rsidRPr="00A20EAA">
        <w:rPr>
          <w:rFonts w:ascii="Arial" w:hAnsi="Arial" w:cs="Arial"/>
          <w:sz w:val="20"/>
          <w:szCs w:val="20"/>
        </w:rPr>
        <w:t>Asignación del costo unitario de la producción conjunta ( método costo promedio ponderado)</w:t>
      </w:r>
    </w:p>
    <w:p w:rsidR="00580BE8" w:rsidRDefault="00580BE8" w:rsidP="00580BE8">
      <w:pPr>
        <w:numPr>
          <w:ilvl w:val="0"/>
          <w:numId w:val="5"/>
        </w:numPr>
        <w:jc w:val="both"/>
        <w:rPr>
          <w:rFonts w:ascii="Arial" w:hAnsi="Arial" w:cs="Arial"/>
          <w:sz w:val="20"/>
          <w:szCs w:val="20"/>
        </w:rPr>
      </w:pPr>
      <w:r w:rsidRPr="00A20EAA">
        <w:rPr>
          <w:rFonts w:ascii="Arial" w:hAnsi="Arial" w:cs="Arial"/>
          <w:sz w:val="20"/>
          <w:szCs w:val="20"/>
        </w:rPr>
        <w:t>Registros contables</w:t>
      </w:r>
    </w:p>
    <w:p w:rsidR="00580BE8" w:rsidRPr="00A20EAA" w:rsidRDefault="00580BE8" w:rsidP="00580BE8">
      <w:pPr>
        <w:jc w:val="both"/>
        <w:rPr>
          <w:rFonts w:ascii="Arial" w:hAnsi="Arial" w:cs="Arial"/>
          <w:b/>
          <w:sz w:val="20"/>
          <w:szCs w:val="20"/>
        </w:rPr>
      </w:pPr>
      <w:r>
        <w:rPr>
          <w:rFonts w:ascii="Arial" w:hAnsi="Arial" w:cs="Arial"/>
          <w:b/>
          <w:sz w:val="20"/>
          <w:szCs w:val="20"/>
        </w:rPr>
        <w:t>4</w:t>
      </w:r>
      <w:r w:rsidRPr="00A20EAA">
        <w:rPr>
          <w:rFonts w:ascii="Arial" w:hAnsi="Arial" w:cs="Arial"/>
          <w:b/>
          <w:sz w:val="20"/>
          <w:szCs w:val="20"/>
        </w:rPr>
        <w:t xml:space="preserve">.- </w:t>
      </w:r>
      <w:r w:rsidRPr="00A20EAA">
        <w:rPr>
          <w:rFonts w:ascii="Arial" w:hAnsi="Arial" w:cs="Arial"/>
          <w:sz w:val="20"/>
          <w:szCs w:val="20"/>
        </w:rPr>
        <w:t xml:space="preserve">Una compañía turística planea introducir como parte de los servicios que ofrece una línea de autobuses, la cual cubriría una ruta actualmente no cubierta; para ello comprará 5 autobuses </w:t>
      </w:r>
      <w:r w:rsidRPr="00A20EAA">
        <w:rPr>
          <w:rFonts w:ascii="Arial" w:hAnsi="Arial" w:cs="Arial"/>
          <w:sz w:val="20"/>
          <w:szCs w:val="20"/>
        </w:rPr>
        <w:lastRenderedPageBreak/>
        <w:t xml:space="preserve">para transportar 40 pasajeros; todos los autobuses recorrerán la misma distancia de ida y vuelta, y la tarifa única se de Bs. </w:t>
      </w:r>
      <w:r>
        <w:rPr>
          <w:rFonts w:ascii="Arial" w:hAnsi="Arial" w:cs="Arial"/>
          <w:sz w:val="20"/>
          <w:szCs w:val="20"/>
        </w:rPr>
        <w:t>45</w:t>
      </w:r>
      <w:r w:rsidRPr="00A20EAA">
        <w:rPr>
          <w:rFonts w:ascii="Arial" w:hAnsi="Arial" w:cs="Arial"/>
          <w:sz w:val="20"/>
          <w:szCs w:val="20"/>
        </w:rPr>
        <w:t>. Al conseguir la concesión por parte del gobierno, se obliga a realizar 1</w:t>
      </w:r>
      <w:r>
        <w:rPr>
          <w:rFonts w:ascii="Arial" w:hAnsi="Arial" w:cs="Arial"/>
          <w:sz w:val="20"/>
          <w:szCs w:val="20"/>
        </w:rPr>
        <w:t>05</w:t>
      </w:r>
      <w:r w:rsidRPr="00A20EAA">
        <w:rPr>
          <w:rFonts w:ascii="Arial" w:hAnsi="Arial" w:cs="Arial"/>
          <w:sz w:val="20"/>
          <w:szCs w:val="20"/>
        </w:rPr>
        <w:t xml:space="preserve"> viajes semanales de ida y vuelta; cada viaje de ida y vuelta tiene costos de sueldo y gasolina por valor de Bs. </w:t>
      </w:r>
      <w:r>
        <w:rPr>
          <w:rFonts w:ascii="Arial" w:hAnsi="Arial" w:cs="Arial"/>
          <w:sz w:val="20"/>
          <w:szCs w:val="20"/>
        </w:rPr>
        <w:t>120</w:t>
      </w:r>
      <w:r w:rsidRPr="00A20EAA">
        <w:rPr>
          <w:rFonts w:ascii="Arial" w:hAnsi="Arial" w:cs="Arial"/>
          <w:sz w:val="20"/>
          <w:szCs w:val="20"/>
        </w:rPr>
        <w:t>. El costo variable por pasajero es de Bs. 8</w:t>
      </w:r>
      <w:r>
        <w:rPr>
          <w:rFonts w:ascii="Arial" w:hAnsi="Arial" w:cs="Arial"/>
          <w:sz w:val="20"/>
          <w:szCs w:val="20"/>
        </w:rPr>
        <w:t>,50</w:t>
      </w:r>
      <w:r w:rsidRPr="00A20EAA">
        <w:rPr>
          <w:rFonts w:ascii="Arial" w:hAnsi="Arial" w:cs="Arial"/>
          <w:sz w:val="20"/>
          <w:szCs w:val="20"/>
        </w:rPr>
        <w:t xml:space="preserve"> por refrigerio servido. Otros costos fijos mensuales de la compañía ascienden a Bs. 3</w:t>
      </w:r>
      <w:r>
        <w:rPr>
          <w:rFonts w:ascii="Arial" w:hAnsi="Arial" w:cs="Arial"/>
          <w:sz w:val="20"/>
          <w:szCs w:val="20"/>
        </w:rPr>
        <w:t>1</w:t>
      </w:r>
      <w:r w:rsidRPr="00A20EAA">
        <w:rPr>
          <w:rFonts w:ascii="Arial" w:hAnsi="Arial" w:cs="Arial"/>
          <w:sz w:val="20"/>
          <w:szCs w:val="20"/>
        </w:rPr>
        <w:t xml:space="preserve">.000.  </w:t>
      </w:r>
      <w:r w:rsidRPr="00A20EAA">
        <w:rPr>
          <w:rFonts w:ascii="Arial" w:hAnsi="Arial" w:cs="Arial"/>
          <w:b/>
          <w:sz w:val="20"/>
          <w:szCs w:val="20"/>
        </w:rPr>
        <w:t>Se pide:</w:t>
      </w:r>
    </w:p>
    <w:p w:rsidR="00580BE8" w:rsidRPr="00A20EAA" w:rsidRDefault="00580BE8" w:rsidP="00580BE8">
      <w:pPr>
        <w:jc w:val="both"/>
        <w:rPr>
          <w:rFonts w:ascii="Arial" w:hAnsi="Arial" w:cs="Arial"/>
          <w:sz w:val="20"/>
          <w:szCs w:val="20"/>
        </w:rPr>
      </w:pPr>
      <w:r w:rsidRPr="00A20EAA">
        <w:rPr>
          <w:rFonts w:ascii="Arial" w:hAnsi="Arial" w:cs="Arial"/>
          <w:b/>
          <w:sz w:val="20"/>
          <w:szCs w:val="20"/>
        </w:rPr>
        <w:t xml:space="preserve">  -   ¿</w:t>
      </w:r>
      <w:r w:rsidRPr="00A20EAA">
        <w:rPr>
          <w:rFonts w:ascii="Arial" w:hAnsi="Arial" w:cs="Arial"/>
          <w:sz w:val="20"/>
          <w:szCs w:val="20"/>
        </w:rPr>
        <w:t xml:space="preserve">Cuántos pasajeros se debe transportar en </w:t>
      </w:r>
      <w:r>
        <w:rPr>
          <w:rFonts w:ascii="Arial" w:hAnsi="Arial" w:cs="Arial"/>
          <w:sz w:val="20"/>
          <w:szCs w:val="20"/>
        </w:rPr>
        <w:t>cuatro</w:t>
      </w:r>
      <w:r w:rsidRPr="00A20EAA">
        <w:rPr>
          <w:rFonts w:ascii="Arial" w:hAnsi="Arial" w:cs="Arial"/>
          <w:sz w:val="20"/>
          <w:szCs w:val="20"/>
        </w:rPr>
        <w:t xml:space="preserve"> meses para llegar al punto de equilibrio?</w:t>
      </w:r>
    </w:p>
    <w:p w:rsidR="00580BE8" w:rsidRPr="00A20EAA" w:rsidRDefault="00580BE8" w:rsidP="00580BE8">
      <w:pPr>
        <w:jc w:val="both"/>
        <w:rPr>
          <w:rFonts w:ascii="Arial" w:hAnsi="Arial" w:cs="Arial"/>
          <w:sz w:val="20"/>
          <w:szCs w:val="20"/>
        </w:rPr>
      </w:pPr>
      <w:r w:rsidRPr="00A20EAA">
        <w:rPr>
          <w:rFonts w:ascii="Arial" w:hAnsi="Arial" w:cs="Arial"/>
          <w:sz w:val="20"/>
          <w:szCs w:val="20"/>
        </w:rPr>
        <w:t xml:space="preserve">  -   ¿Dónde se encuentra el punto de equilibrio de un viaje de ida y vuelta?</w:t>
      </w:r>
    </w:p>
    <w:p w:rsidR="00580BE8" w:rsidRDefault="00580BE8" w:rsidP="00580BE8">
      <w:pPr>
        <w:jc w:val="both"/>
        <w:rPr>
          <w:rFonts w:ascii="Arial" w:hAnsi="Arial" w:cs="Arial"/>
          <w:sz w:val="20"/>
          <w:szCs w:val="20"/>
        </w:rPr>
      </w:pPr>
      <w:r w:rsidRPr="00A20EAA">
        <w:rPr>
          <w:rFonts w:ascii="Arial" w:hAnsi="Arial" w:cs="Arial"/>
          <w:sz w:val="20"/>
          <w:szCs w:val="20"/>
        </w:rPr>
        <w:t xml:space="preserve">  -    Demostrar los resultados anteriores en un estado de resultados</w:t>
      </w:r>
    </w:p>
    <w:p w:rsidR="00580BE8" w:rsidRPr="00506C21" w:rsidRDefault="00580BE8" w:rsidP="00580BE8">
      <w:pPr>
        <w:jc w:val="both"/>
        <w:rPr>
          <w:rFonts w:ascii="Arial" w:hAnsi="Arial" w:cs="Arial"/>
          <w:sz w:val="18"/>
          <w:szCs w:val="18"/>
        </w:rPr>
      </w:pPr>
      <w:r>
        <w:rPr>
          <w:rFonts w:ascii="Arial" w:hAnsi="Arial" w:cs="Arial"/>
          <w:b/>
          <w:sz w:val="18"/>
          <w:szCs w:val="18"/>
        </w:rPr>
        <w:t>5</w:t>
      </w:r>
      <w:r w:rsidRPr="00506C21">
        <w:rPr>
          <w:rFonts w:ascii="Arial" w:hAnsi="Arial" w:cs="Arial"/>
          <w:sz w:val="18"/>
          <w:szCs w:val="18"/>
        </w:rPr>
        <w:t xml:space="preserve">.- La empresa </w:t>
      </w:r>
      <w:proofErr w:type="spellStart"/>
      <w:r w:rsidRPr="00506C21">
        <w:rPr>
          <w:rFonts w:ascii="Arial" w:hAnsi="Arial" w:cs="Arial"/>
          <w:sz w:val="18"/>
          <w:szCs w:val="18"/>
        </w:rPr>
        <w:t>Corvera</w:t>
      </w:r>
      <w:proofErr w:type="spellEnd"/>
      <w:r w:rsidRPr="00506C21">
        <w:rPr>
          <w:rFonts w:ascii="Arial" w:hAnsi="Arial" w:cs="Arial"/>
          <w:sz w:val="18"/>
          <w:szCs w:val="18"/>
        </w:rPr>
        <w:t xml:space="preserve"> ha realizado unos estudios de costos según los cuales se </w:t>
      </w:r>
      <w:proofErr w:type="spellStart"/>
      <w:r w:rsidRPr="00506C21">
        <w:rPr>
          <w:rFonts w:ascii="Arial" w:hAnsi="Arial" w:cs="Arial"/>
          <w:sz w:val="18"/>
          <w:szCs w:val="18"/>
        </w:rPr>
        <w:t>preveen</w:t>
      </w:r>
      <w:proofErr w:type="spellEnd"/>
      <w:r w:rsidRPr="00506C21">
        <w:rPr>
          <w:rFonts w:ascii="Arial" w:hAnsi="Arial" w:cs="Arial"/>
          <w:sz w:val="18"/>
          <w:szCs w:val="18"/>
        </w:rPr>
        <w:t xml:space="preserve"> los siguientes costos anuales basándose en un volumen de producción y de ventas de 4</w:t>
      </w:r>
      <w:r>
        <w:rPr>
          <w:rFonts w:ascii="Arial" w:hAnsi="Arial" w:cs="Arial"/>
          <w:sz w:val="18"/>
          <w:szCs w:val="18"/>
        </w:rPr>
        <w:t>0</w:t>
      </w:r>
      <w:r w:rsidRPr="00506C21">
        <w:rPr>
          <w:rFonts w:ascii="Arial" w:hAnsi="Arial" w:cs="Arial"/>
          <w:sz w:val="18"/>
          <w:szCs w:val="18"/>
        </w:rPr>
        <w:t>.000 unidades.</w:t>
      </w:r>
    </w:p>
    <w:p w:rsidR="00580BE8" w:rsidRPr="00506C21" w:rsidRDefault="00580BE8" w:rsidP="00580BE8">
      <w:pPr>
        <w:jc w:val="both"/>
        <w:rPr>
          <w:rFonts w:ascii="Arial" w:hAnsi="Arial" w:cs="Arial"/>
          <w:sz w:val="18"/>
          <w:szCs w:val="18"/>
        </w:rPr>
      </w:pPr>
      <w:r w:rsidRPr="00506C21">
        <w:rPr>
          <w:rFonts w:ascii="Arial" w:hAnsi="Arial" w:cs="Arial"/>
          <w:sz w:val="18"/>
          <w:szCs w:val="18"/>
        </w:rPr>
        <w:t xml:space="preserve">                                                                                         COSTOS TOTALES      PORCENTAJE DE</w:t>
      </w:r>
    </w:p>
    <w:p w:rsidR="00580BE8" w:rsidRPr="00506C21" w:rsidRDefault="00580BE8" w:rsidP="00580BE8">
      <w:pPr>
        <w:jc w:val="both"/>
        <w:rPr>
          <w:rFonts w:ascii="Arial" w:hAnsi="Arial" w:cs="Arial"/>
          <w:sz w:val="18"/>
          <w:szCs w:val="18"/>
        </w:rPr>
      </w:pPr>
      <w:r w:rsidRPr="00506C21">
        <w:rPr>
          <w:rFonts w:ascii="Arial" w:hAnsi="Arial" w:cs="Arial"/>
          <w:sz w:val="18"/>
          <w:szCs w:val="18"/>
        </w:rPr>
        <w:t xml:space="preserve">                                                                                               ANUALES                COSTOS VARIABLES</w:t>
      </w:r>
    </w:p>
    <w:p w:rsidR="00580BE8" w:rsidRPr="00506C21" w:rsidRDefault="00580BE8" w:rsidP="00580BE8">
      <w:pPr>
        <w:jc w:val="both"/>
        <w:rPr>
          <w:rFonts w:ascii="Arial" w:hAnsi="Arial" w:cs="Arial"/>
          <w:sz w:val="18"/>
          <w:szCs w:val="18"/>
        </w:rPr>
      </w:pPr>
      <w:r w:rsidRPr="00506C21">
        <w:rPr>
          <w:rFonts w:ascii="Arial" w:hAnsi="Arial" w:cs="Arial"/>
          <w:sz w:val="18"/>
          <w:szCs w:val="18"/>
        </w:rPr>
        <w:t xml:space="preserve">Material directo                                                                 Bs.  </w:t>
      </w:r>
      <w:r>
        <w:rPr>
          <w:rFonts w:ascii="Arial" w:hAnsi="Arial" w:cs="Arial"/>
          <w:sz w:val="18"/>
          <w:szCs w:val="18"/>
        </w:rPr>
        <w:t>4</w:t>
      </w:r>
      <w:r w:rsidRPr="00506C21">
        <w:rPr>
          <w:rFonts w:ascii="Arial" w:hAnsi="Arial" w:cs="Arial"/>
          <w:sz w:val="18"/>
          <w:szCs w:val="18"/>
        </w:rPr>
        <w:t>60.000                             100%</w:t>
      </w:r>
    </w:p>
    <w:p w:rsidR="00580BE8" w:rsidRPr="00506C21" w:rsidRDefault="00580BE8" w:rsidP="00580BE8">
      <w:pPr>
        <w:jc w:val="both"/>
        <w:rPr>
          <w:rFonts w:ascii="Arial" w:hAnsi="Arial" w:cs="Arial"/>
          <w:sz w:val="18"/>
          <w:szCs w:val="18"/>
        </w:rPr>
      </w:pPr>
      <w:r w:rsidRPr="00506C21">
        <w:rPr>
          <w:rFonts w:ascii="Arial" w:hAnsi="Arial" w:cs="Arial"/>
          <w:sz w:val="18"/>
          <w:szCs w:val="18"/>
        </w:rPr>
        <w:t>Mano de obra directa                                                               1</w:t>
      </w:r>
      <w:r>
        <w:rPr>
          <w:rFonts w:ascii="Arial" w:hAnsi="Arial" w:cs="Arial"/>
          <w:sz w:val="18"/>
          <w:szCs w:val="18"/>
        </w:rPr>
        <w:t>5</w:t>
      </w:r>
      <w:r w:rsidRPr="00506C21">
        <w:rPr>
          <w:rFonts w:ascii="Arial" w:hAnsi="Arial" w:cs="Arial"/>
          <w:sz w:val="18"/>
          <w:szCs w:val="18"/>
        </w:rPr>
        <w:t xml:space="preserve">0.000                               </w:t>
      </w:r>
      <w:r>
        <w:rPr>
          <w:rFonts w:ascii="Arial" w:hAnsi="Arial" w:cs="Arial"/>
          <w:sz w:val="18"/>
          <w:szCs w:val="18"/>
        </w:rPr>
        <w:t>3</w:t>
      </w:r>
      <w:r w:rsidRPr="00506C21">
        <w:rPr>
          <w:rFonts w:ascii="Arial" w:hAnsi="Arial" w:cs="Arial"/>
          <w:sz w:val="18"/>
          <w:szCs w:val="18"/>
        </w:rPr>
        <w:t>5%</w:t>
      </w:r>
    </w:p>
    <w:p w:rsidR="00580BE8" w:rsidRPr="00506C21" w:rsidRDefault="00580BE8" w:rsidP="00580BE8">
      <w:pPr>
        <w:jc w:val="both"/>
        <w:rPr>
          <w:rFonts w:ascii="Arial" w:hAnsi="Arial" w:cs="Arial"/>
          <w:sz w:val="18"/>
          <w:szCs w:val="18"/>
        </w:rPr>
      </w:pPr>
      <w:r w:rsidRPr="00506C21">
        <w:rPr>
          <w:rFonts w:ascii="Arial" w:hAnsi="Arial" w:cs="Arial"/>
          <w:sz w:val="18"/>
          <w:szCs w:val="18"/>
        </w:rPr>
        <w:t>Costos indirectos de fabricación                                              1</w:t>
      </w:r>
      <w:r>
        <w:rPr>
          <w:rFonts w:ascii="Arial" w:hAnsi="Arial" w:cs="Arial"/>
          <w:sz w:val="18"/>
          <w:szCs w:val="18"/>
        </w:rPr>
        <w:t>7</w:t>
      </w:r>
      <w:r w:rsidRPr="00506C21">
        <w:rPr>
          <w:rFonts w:ascii="Arial" w:hAnsi="Arial" w:cs="Arial"/>
          <w:sz w:val="18"/>
          <w:szCs w:val="18"/>
        </w:rPr>
        <w:t>0</w:t>
      </w:r>
      <w:r>
        <w:rPr>
          <w:rFonts w:ascii="Arial" w:hAnsi="Arial" w:cs="Arial"/>
          <w:sz w:val="18"/>
          <w:szCs w:val="18"/>
        </w:rPr>
        <w:t>.3</w:t>
      </w:r>
      <w:r w:rsidRPr="00506C21">
        <w:rPr>
          <w:rFonts w:ascii="Arial" w:hAnsi="Arial" w:cs="Arial"/>
          <w:sz w:val="18"/>
          <w:szCs w:val="18"/>
        </w:rPr>
        <w:t xml:space="preserve">00                               </w:t>
      </w:r>
      <w:r>
        <w:rPr>
          <w:rFonts w:ascii="Arial" w:hAnsi="Arial" w:cs="Arial"/>
          <w:sz w:val="18"/>
          <w:szCs w:val="18"/>
        </w:rPr>
        <w:t>4</w:t>
      </w:r>
      <w:r w:rsidRPr="00506C21">
        <w:rPr>
          <w:rFonts w:ascii="Arial" w:hAnsi="Arial" w:cs="Arial"/>
          <w:sz w:val="18"/>
          <w:szCs w:val="18"/>
        </w:rPr>
        <w:t>5%</w:t>
      </w:r>
    </w:p>
    <w:p w:rsidR="00580BE8" w:rsidRPr="00506C21" w:rsidRDefault="00580BE8" w:rsidP="00580BE8">
      <w:pPr>
        <w:jc w:val="both"/>
        <w:rPr>
          <w:rFonts w:ascii="Arial" w:hAnsi="Arial" w:cs="Arial"/>
          <w:sz w:val="18"/>
          <w:szCs w:val="18"/>
        </w:rPr>
      </w:pPr>
      <w:r w:rsidRPr="00506C21">
        <w:rPr>
          <w:rFonts w:ascii="Arial" w:hAnsi="Arial" w:cs="Arial"/>
          <w:sz w:val="18"/>
          <w:szCs w:val="18"/>
        </w:rPr>
        <w:t>Gastos de administración y marketing                                     23</w:t>
      </w:r>
      <w:r>
        <w:rPr>
          <w:rFonts w:ascii="Arial" w:hAnsi="Arial" w:cs="Arial"/>
          <w:sz w:val="18"/>
          <w:szCs w:val="18"/>
        </w:rPr>
        <w:t>1</w:t>
      </w:r>
      <w:r w:rsidRPr="00506C21">
        <w:rPr>
          <w:rFonts w:ascii="Arial" w:hAnsi="Arial" w:cs="Arial"/>
          <w:sz w:val="18"/>
          <w:szCs w:val="18"/>
        </w:rPr>
        <w:t>.</w:t>
      </w:r>
      <w:r>
        <w:rPr>
          <w:rFonts w:ascii="Arial" w:hAnsi="Arial" w:cs="Arial"/>
          <w:sz w:val="18"/>
          <w:szCs w:val="18"/>
        </w:rPr>
        <w:t>3</w:t>
      </w:r>
      <w:r w:rsidRPr="00506C21">
        <w:rPr>
          <w:rFonts w:ascii="Arial" w:hAnsi="Arial" w:cs="Arial"/>
          <w:sz w:val="18"/>
          <w:szCs w:val="18"/>
        </w:rPr>
        <w:t>00                               40%</w:t>
      </w:r>
    </w:p>
    <w:p w:rsidR="00580BE8" w:rsidRDefault="00580BE8" w:rsidP="00580BE8">
      <w:pPr>
        <w:numPr>
          <w:ilvl w:val="0"/>
          <w:numId w:val="6"/>
        </w:numPr>
        <w:jc w:val="both"/>
        <w:rPr>
          <w:rFonts w:ascii="Arial" w:hAnsi="Arial" w:cs="Arial"/>
          <w:sz w:val="18"/>
          <w:szCs w:val="18"/>
        </w:rPr>
      </w:pPr>
      <w:r w:rsidRPr="00506C21">
        <w:rPr>
          <w:rFonts w:ascii="Arial" w:hAnsi="Arial" w:cs="Arial"/>
          <w:sz w:val="18"/>
          <w:szCs w:val="18"/>
        </w:rPr>
        <w:t>Calcular el precio de venta</w:t>
      </w:r>
      <w:r>
        <w:rPr>
          <w:rFonts w:ascii="Arial" w:hAnsi="Arial" w:cs="Arial"/>
          <w:sz w:val="18"/>
          <w:szCs w:val="18"/>
        </w:rPr>
        <w:t xml:space="preserve"> unitario que proporcionaría un punto de equilibrio</w:t>
      </w:r>
      <w:r w:rsidRPr="00506C21">
        <w:rPr>
          <w:rFonts w:ascii="Arial" w:hAnsi="Arial" w:cs="Arial"/>
          <w:sz w:val="18"/>
          <w:szCs w:val="18"/>
        </w:rPr>
        <w:t>, si se venden 4</w:t>
      </w:r>
      <w:r>
        <w:rPr>
          <w:rFonts w:ascii="Arial" w:hAnsi="Arial" w:cs="Arial"/>
          <w:sz w:val="18"/>
          <w:szCs w:val="18"/>
        </w:rPr>
        <w:t>0</w:t>
      </w:r>
      <w:r w:rsidRPr="00506C21">
        <w:rPr>
          <w:rFonts w:ascii="Arial" w:hAnsi="Arial" w:cs="Arial"/>
          <w:sz w:val="18"/>
          <w:szCs w:val="18"/>
        </w:rPr>
        <w:t>.000 unidades.</w:t>
      </w:r>
    </w:p>
    <w:p w:rsidR="00580BE8" w:rsidRPr="002B2620" w:rsidRDefault="00580BE8" w:rsidP="00580BE8">
      <w:pPr>
        <w:jc w:val="both"/>
        <w:rPr>
          <w:rFonts w:ascii="Arial" w:hAnsi="Arial" w:cs="Arial"/>
          <w:sz w:val="20"/>
          <w:szCs w:val="20"/>
        </w:rPr>
      </w:pPr>
      <w:r>
        <w:rPr>
          <w:rFonts w:ascii="Arial" w:hAnsi="Arial" w:cs="Arial"/>
          <w:b/>
          <w:sz w:val="20"/>
          <w:szCs w:val="20"/>
        </w:rPr>
        <w:t>6</w:t>
      </w:r>
      <w:r w:rsidRPr="002B2620">
        <w:rPr>
          <w:rFonts w:ascii="Arial" w:hAnsi="Arial" w:cs="Arial"/>
          <w:sz w:val="20"/>
          <w:szCs w:val="20"/>
        </w:rPr>
        <w:t>.- La empresa accesorios industriales S.A., dedicada a la fabricación de plumas, solicita los servicios de un experto para que muestre la diferencia entre las utilidades aplicando los métodos de costeo directo y absorbente. A continuación le presenta la información necesaria:</w:t>
      </w:r>
    </w:p>
    <w:p w:rsidR="00580BE8" w:rsidRPr="002B2620" w:rsidRDefault="00580BE8" w:rsidP="00580BE8">
      <w:pPr>
        <w:jc w:val="both"/>
        <w:rPr>
          <w:rFonts w:ascii="Arial" w:hAnsi="Arial" w:cs="Arial"/>
          <w:sz w:val="20"/>
          <w:szCs w:val="20"/>
        </w:rPr>
      </w:pPr>
      <w:r w:rsidRPr="002B2620">
        <w:rPr>
          <w:rFonts w:ascii="Arial" w:hAnsi="Arial" w:cs="Arial"/>
          <w:sz w:val="20"/>
          <w:szCs w:val="20"/>
        </w:rPr>
        <w:t>Gastos de venta y administración (todos fijos)</w:t>
      </w:r>
      <w:r w:rsidRPr="002B2620">
        <w:rPr>
          <w:rFonts w:ascii="Arial" w:hAnsi="Arial" w:cs="Arial"/>
          <w:sz w:val="20"/>
          <w:szCs w:val="20"/>
        </w:rPr>
        <w:tab/>
      </w:r>
      <w:r w:rsidRPr="002B2620">
        <w:rPr>
          <w:rFonts w:ascii="Arial" w:hAnsi="Arial" w:cs="Arial"/>
          <w:sz w:val="20"/>
          <w:szCs w:val="20"/>
        </w:rPr>
        <w:tab/>
        <w:t>Bs.</w:t>
      </w:r>
      <w:r w:rsidRPr="002B2620">
        <w:rPr>
          <w:rFonts w:ascii="Arial" w:hAnsi="Arial" w:cs="Arial"/>
          <w:sz w:val="20"/>
          <w:szCs w:val="20"/>
        </w:rPr>
        <w:tab/>
        <w:t>490.000</w:t>
      </w:r>
    </w:p>
    <w:p w:rsidR="00580BE8" w:rsidRPr="002B2620" w:rsidRDefault="00580BE8" w:rsidP="00580BE8">
      <w:pPr>
        <w:jc w:val="both"/>
        <w:rPr>
          <w:rFonts w:ascii="Arial" w:hAnsi="Arial" w:cs="Arial"/>
          <w:sz w:val="20"/>
          <w:szCs w:val="20"/>
        </w:rPr>
      </w:pPr>
      <w:r w:rsidRPr="002B2620">
        <w:rPr>
          <w:rFonts w:ascii="Arial" w:hAnsi="Arial" w:cs="Arial"/>
          <w:sz w:val="20"/>
          <w:szCs w:val="20"/>
        </w:rPr>
        <w:t xml:space="preserve">Ventas </w:t>
      </w:r>
      <w:r>
        <w:rPr>
          <w:rFonts w:ascii="Arial" w:hAnsi="Arial" w:cs="Arial"/>
          <w:sz w:val="20"/>
          <w:szCs w:val="20"/>
        </w:rPr>
        <w:t>del año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2B2620">
        <w:rPr>
          <w:rFonts w:ascii="Arial" w:hAnsi="Arial" w:cs="Arial"/>
          <w:sz w:val="20"/>
          <w:szCs w:val="20"/>
        </w:rPr>
        <w:t xml:space="preserve"> 87.500 unidades</w:t>
      </w:r>
    </w:p>
    <w:p w:rsidR="00580BE8" w:rsidRPr="002B2620" w:rsidRDefault="00580BE8" w:rsidP="00580BE8">
      <w:pPr>
        <w:jc w:val="both"/>
        <w:rPr>
          <w:rFonts w:ascii="Arial" w:hAnsi="Arial" w:cs="Arial"/>
          <w:sz w:val="20"/>
          <w:szCs w:val="20"/>
        </w:rPr>
      </w:pPr>
      <w:r w:rsidRPr="002B2620">
        <w:rPr>
          <w:rFonts w:ascii="Arial" w:hAnsi="Arial" w:cs="Arial"/>
          <w:sz w:val="20"/>
          <w:szCs w:val="20"/>
        </w:rPr>
        <w:t>Tasa de costos indirectos de fabricación fija</w:t>
      </w:r>
      <w:r w:rsidRPr="002B2620">
        <w:rPr>
          <w:rFonts w:ascii="Arial" w:hAnsi="Arial" w:cs="Arial"/>
          <w:sz w:val="20"/>
          <w:szCs w:val="20"/>
        </w:rPr>
        <w:tab/>
      </w:r>
      <w:r>
        <w:rPr>
          <w:rFonts w:ascii="Arial" w:hAnsi="Arial" w:cs="Arial"/>
          <w:sz w:val="20"/>
          <w:szCs w:val="20"/>
        </w:rPr>
        <w:tab/>
      </w:r>
      <w:r w:rsidRPr="002B2620">
        <w:rPr>
          <w:rFonts w:ascii="Arial" w:hAnsi="Arial" w:cs="Arial"/>
          <w:sz w:val="20"/>
          <w:szCs w:val="20"/>
        </w:rPr>
        <w:t>Bs.</w:t>
      </w:r>
      <w:r>
        <w:rPr>
          <w:rFonts w:ascii="Arial" w:hAnsi="Arial" w:cs="Arial"/>
          <w:sz w:val="20"/>
          <w:szCs w:val="20"/>
        </w:rPr>
        <w:tab/>
        <w:t xml:space="preserve">         </w:t>
      </w:r>
      <w:r w:rsidRPr="002B2620">
        <w:rPr>
          <w:rFonts w:ascii="Arial" w:hAnsi="Arial" w:cs="Arial"/>
          <w:sz w:val="20"/>
          <w:szCs w:val="20"/>
        </w:rPr>
        <w:t xml:space="preserve"> 7</w:t>
      </w:r>
    </w:p>
    <w:p w:rsidR="00580BE8" w:rsidRPr="002B2620" w:rsidRDefault="00580BE8" w:rsidP="00580BE8">
      <w:pPr>
        <w:jc w:val="both"/>
        <w:rPr>
          <w:rFonts w:ascii="Arial" w:hAnsi="Arial" w:cs="Arial"/>
          <w:sz w:val="20"/>
          <w:szCs w:val="20"/>
        </w:rPr>
      </w:pPr>
      <w:r w:rsidRPr="002B2620">
        <w:rPr>
          <w:rFonts w:ascii="Arial" w:hAnsi="Arial" w:cs="Arial"/>
          <w:sz w:val="20"/>
          <w:szCs w:val="20"/>
        </w:rPr>
        <w:t>Precio de venta</w:t>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t>Bs.</w:t>
      </w:r>
      <w:r>
        <w:rPr>
          <w:rFonts w:ascii="Arial" w:hAnsi="Arial" w:cs="Arial"/>
          <w:sz w:val="20"/>
          <w:szCs w:val="20"/>
        </w:rPr>
        <w:tab/>
        <w:t xml:space="preserve">        </w:t>
      </w:r>
      <w:r w:rsidRPr="002B2620">
        <w:rPr>
          <w:rFonts w:ascii="Arial" w:hAnsi="Arial" w:cs="Arial"/>
          <w:sz w:val="20"/>
          <w:szCs w:val="20"/>
        </w:rPr>
        <w:t>35</w:t>
      </w:r>
    </w:p>
    <w:p w:rsidR="00580BE8" w:rsidRPr="002B2620" w:rsidRDefault="00580BE8" w:rsidP="00580BE8">
      <w:pPr>
        <w:jc w:val="both"/>
        <w:rPr>
          <w:rFonts w:ascii="Arial" w:hAnsi="Arial" w:cs="Arial"/>
          <w:sz w:val="20"/>
          <w:szCs w:val="20"/>
        </w:rPr>
      </w:pPr>
      <w:r w:rsidRPr="002B2620">
        <w:rPr>
          <w:rFonts w:ascii="Arial" w:hAnsi="Arial" w:cs="Arial"/>
          <w:sz w:val="20"/>
          <w:szCs w:val="20"/>
        </w:rPr>
        <w:t xml:space="preserve">Inventario </w:t>
      </w:r>
      <w:r>
        <w:rPr>
          <w:rFonts w:ascii="Arial" w:hAnsi="Arial" w:cs="Arial"/>
          <w:sz w:val="20"/>
          <w:szCs w:val="20"/>
        </w:rPr>
        <w:t>inicial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B2620">
        <w:rPr>
          <w:rFonts w:ascii="Arial" w:hAnsi="Arial" w:cs="Arial"/>
          <w:sz w:val="20"/>
          <w:szCs w:val="20"/>
        </w:rPr>
        <w:t>Bs.</w:t>
      </w:r>
      <w:r w:rsidRPr="002B2620">
        <w:rPr>
          <w:rFonts w:ascii="Arial" w:hAnsi="Arial" w:cs="Arial"/>
          <w:sz w:val="20"/>
          <w:szCs w:val="20"/>
        </w:rPr>
        <w:tab/>
        <w:t xml:space="preserve">183.750 (tomando solo los costos </w:t>
      </w:r>
      <w:proofErr w:type="spellStart"/>
      <w:r w:rsidRPr="002B2620">
        <w:rPr>
          <w:rFonts w:ascii="Arial" w:hAnsi="Arial" w:cs="Arial"/>
          <w:sz w:val="20"/>
          <w:szCs w:val="20"/>
        </w:rPr>
        <w:t>var</w:t>
      </w:r>
      <w:proofErr w:type="spellEnd"/>
      <w:r w:rsidRPr="002B2620">
        <w:rPr>
          <w:rFonts w:ascii="Arial" w:hAnsi="Arial" w:cs="Arial"/>
          <w:sz w:val="20"/>
          <w:szCs w:val="20"/>
        </w:rPr>
        <w:t>.)</w:t>
      </w:r>
    </w:p>
    <w:p w:rsidR="00580BE8" w:rsidRPr="002B2620" w:rsidRDefault="00580BE8" w:rsidP="00580BE8">
      <w:pPr>
        <w:jc w:val="both"/>
        <w:rPr>
          <w:rFonts w:ascii="Arial" w:hAnsi="Arial" w:cs="Arial"/>
          <w:sz w:val="20"/>
          <w:szCs w:val="20"/>
        </w:rPr>
      </w:pPr>
      <w:r w:rsidRPr="002B2620">
        <w:rPr>
          <w:rFonts w:ascii="Arial" w:hAnsi="Arial" w:cs="Arial"/>
          <w:sz w:val="20"/>
          <w:szCs w:val="20"/>
        </w:rPr>
        <w:t>Costos de fabricación var</w:t>
      </w:r>
      <w:r>
        <w:rPr>
          <w:rFonts w:ascii="Arial" w:hAnsi="Arial" w:cs="Arial"/>
          <w:sz w:val="20"/>
          <w:szCs w:val="20"/>
        </w:rPr>
        <w:t>iables unitarios</w:t>
      </w:r>
      <w:r>
        <w:rPr>
          <w:rFonts w:ascii="Arial" w:hAnsi="Arial" w:cs="Arial"/>
          <w:sz w:val="20"/>
          <w:szCs w:val="20"/>
        </w:rPr>
        <w:tab/>
      </w:r>
      <w:r>
        <w:rPr>
          <w:rFonts w:ascii="Arial" w:hAnsi="Arial" w:cs="Arial"/>
          <w:sz w:val="20"/>
          <w:szCs w:val="20"/>
        </w:rPr>
        <w:tab/>
      </w:r>
      <w:r>
        <w:rPr>
          <w:rFonts w:ascii="Arial" w:hAnsi="Arial" w:cs="Arial"/>
          <w:sz w:val="20"/>
          <w:szCs w:val="20"/>
        </w:rPr>
        <w:tab/>
        <w:t>Bs.</w:t>
      </w:r>
      <w:r>
        <w:rPr>
          <w:rFonts w:ascii="Arial" w:hAnsi="Arial" w:cs="Arial"/>
          <w:sz w:val="20"/>
          <w:szCs w:val="20"/>
        </w:rPr>
        <w:tab/>
        <w:t xml:space="preserve">        </w:t>
      </w:r>
      <w:r w:rsidRPr="002B2620">
        <w:rPr>
          <w:rFonts w:ascii="Arial" w:hAnsi="Arial" w:cs="Arial"/>
          <w:sz w:val="20"/>
          <w:szCs w:val="20"/>
        </w:rPr>
        <w:t>12,25</w:t>
      </w:r>
    </w:p>
    <w:p w:rsidR="00580BE8" w:rsidRPr="002B2620" w:rsidRDefault="00580BE8" w:rsidP="00580BE8">
      <w:pPr>
        <w:jc w:val="both"/>
        <w:rPr>
          <w:rFonts w:ascii="Arial" w:hAnsi="Arial" w:cs="Arial"/>
          <w:sz w:val="20"/>
          <w:szCs w:val="20"/>
        </w:rPr>
      </w:pPr>
      <w:r w:rsidRPr="002B2620">
        <w:rPr>
          <w:rFonts w:ascii="Arial" w:hAnsi="Arial" w:cs="Arial"/>
          <w:sz w:val="20"/>
          <w:szCs w:val="20"/>
        </w:rPr>
        <w:t>Inventario final</w:t>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Pr>
          <w:rFonts w:ascii="Arial" w:hAnsi="Arial" w:cs="Arial"/>
          <w:sz w:val="20"/>
          <w:szCs w:val="20"/>
        </w:rPr>
        <w:t xml:space="preserve">            </w:t>
      </w:r>
      <w:r w:rsidRPr="002B2620">
        <w:rPr>
          <w:rFonts w:ascii="Arial" w:hAnsi="Arial" w:cs="Arial"/>
          <w:sz w:val="20"/>
          <w:szCs w:val="20"/>
        </w:rPr>
        <w:t>Bs.</w:t>
      </w:r>
      <w:r w:rsidRPr="002B2620">
        <w:rPr>
          <w:rFonts w:ascii="Arial" w:hAnsi="Arial" w:cs="Arial"/>
          <w:sz w:val="20"/>
          <w:szCs w:val="20"/>
        </w:rPr>
        <w:tab/>
        <w:t xml:space="preserve">   61.250 (tomando solo los costos </w:t>
      </w:r>
      <w:proofErr w:type="spellStart"/>
      <w:r w:rsidRPr="002B2620">
        <w:rPr>
          <w:rFonts w:ascii="Arial" w:hAnsi="Arial" w:cs="Arial"/>
          <w:sz w:val="20"/>
          <w:szCs w:val="20"/>
        </w:rPr>
        <w:t>var</w:t>
      </w:r>
      <w:proofErr w:type="spellEnd"/>
      <w:r w:rsidRPr="002B2620">
        <w:rPr>
          <w:rFonts w:ascii="Arial" w:hAnsi="Arial" w:cs="Arial"/>
          <w:sz w:val="20"/>
          <w:szCs w:val="20"/>
        </w:rPr>
        <w:t>.)</w:t>
      </w:r>
    </w:p>
    <w:p w:rsidR="00580BE8" w:rsidRDefault="00580BE8" w:rsidP="00580BE8">
      <w:pPr>
        <w:jc w:val="both"/>
        <w:rPr>
          <w:rFonts w:ascii="Arial" w:hAnsi="Arial" w:cs="Arial"/>
          <w:sz w:val="20"/>
          <w:szCs w:val="20"/>
        </w:rPr>
      </w:pPr>
      <w:r w:rsidRPr="002B2620">
        <w:rPr>
          <w:rFonts w:ascii="Arial" w:hAnsi="Arial" w:cs="Arial"/>
          <w:sz w:val="20"/>
          <w:szCs w:val="20"/>
        </w:rPr>
        <w:t>Variación de volumen desfavorable</w:t>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r>
      <w:r w:rsidRPr="002B2620">
        <w:rPr>
          <w:rFonts w:ascii="Arial" w:hAnsi="Arial" w:cs="Arial"/>
          <w:sz w:val="20"/>
          <w:szCs w:val="20"/>
        </w:rPr>
        <w:tab/>
        <w:t xml:space="preserve">Bs.       </w:t>
      </w:r>
      <w:r w:rsidRPr="002B2620">
        <w:rPr>
          <w:rFonts w:ascii="Arial" w:hAnsi="Arial" w:cs="Arial"/>
          <w:sz w:val="20"/>
          <w:szCs w:val="20"/>
        </w:rPr>
        <w:tab/>
        <w:t xml:space="preserve">   14.000</w:t>
      </w:r>
    </w:p>
    <w:p w:rsidR="00580BE8" w:rsidRDefault="00580BE8" w:rsidP="00580BE8">
      <w:pPr>
        <w:jc w:val="both"/>
        <w:rPr>
          <w:rFonts w:ascii="Arial" w:hAnsi="Arial" w:cs="Arial"/>
          <w:sz w:val="20"/>
          <w:szCs w:val="20"/>
        </w:rPr>
      </w:pPr>
      <w:r>
        <w:rPr>
          <w:rFonts w:ascii="Arial" w:hAnsi="Arial" w:cs="Arial"/>
          <w:b/>
          <w:sz w:val="20"/>
          <w:szCs w:val="20"/>
        </w:rPr>
        <w:t>7</w:t>
      </w:r>
      <w:r>
        <w:rPr>
          <w:rFonts w:ascii="Arial" w:hAnsi="Arial" w:cs="Arial"/>
          <w:sz w:val="20"/>
          <w:szCs w:val="20"/>
        </w:rPr>
        <w:t xml:space="preserve">.- La Moderna S.A. sufrió una grave inundación el mes pasado, que alcanzó las oficinas administrativas. Solicita ayuda para la construcción de su estado de resultados bajo </w:t>
      </w:r>
      <w:proofErr w:type="spellStart"/>
      <w:r>
        <w:rPr>
          <w:rFonts w:ascii="Arial" w:hAnsi="Arial" w:cs="Arial"/>
          <w:sz w:val="20"/>
          <w:szCs w:val="20"/>
        </w:rPr>
        <w:t>costeo</w:t>
      </w:r>
      <w:proofErr w:type="spellEnd"/>
      <w:r>
        <w:rPr>
          <w:rFonts w:ascii="Arial" w:hAnsi="Arial" w:cs="Arial"/>
          <w:sz w:val="20"/>
          <w:szCs w:val="20"/>
        </w:rPr>
        <w:t xml:space="preserve"> directo. Los datos que se pudieron recuperar de la catástrofe son los siguientes:</w:t>
      </w:r>
    </w:p>
    <w:p w:rsidR="00580BE8" w:rsidRDefault="00580BE8" w:rsidP="00580BE8">
      <w:pPr>
        <w:jc w:val="both"/>
        <w:rPr>
          <w:rFonts w:ascii="Arial" w:hAnsi="Arial" w:cs="Arial"/>
          <w:sz w:val="20"/>
          <w:szCs w:val="20"/>
        </w:rPr>
      </w:pPr>
      <w:r>
        <w:rPr>
          <w:rFonts w:ascii="Arial" w:hAnsi="Arial" w:cs="Arial"/>
          <w:sz w:val="20"/>
          <w:szCs w:val="20"/>
        </w:rPr>
        <w:tab/>
        <w:t>Gastos variables de venta y administración</w:t>
      </w:r>
      <w:r>
        <w:rPr>
          <w:rFonts w:ascii="Arial" w:hAnsi="Arial" w:cs="Arial"/>
          <w:sz w:val="20"/>
          <w:szCs w:val="20"/>
        </w:rPr>
        <w:tab/>
      </w:r>
      <w:r>
        <w:rPr>
          <w:rFonts w:ascii="Arial" w:hAnsi="Arial" w:cs="Arial"/>
          <w:sz w:val="20"/>
          <w:szCs w:val="20"/>
        </w:rPr>
        <w:tab/>
      </w:r>
      <w:r>
        <w:rPr>
          <w:rFonts w:ascii="Arial" w:hAnsi="Arial" w:cs="Arial"/>
          <w:sz w:val="20"/>
          <w:szCs w:val="20"/>
        </w:rPr>
        <w:tab/>
        <w:t>Bs.  262.500.-</w:t>
      </w:r>
    </w:p>
    <w:p w:rsidR="00580BE8" w:rsidRDefault="00580BE8" w:rsidP="00580BE8">
      <w:pPr>
        <w:jc w:val="both"/>
        <w:rPr>
          <w:rFonts w:ascii="Arial" w:hAnsi="Arial" w:cs="Arial"/>
          <w:sz w:val="20"/>
          <w:szCs w:val="20"/>
        </w:rPr>
      </w:pPr>
      <w:r>
        <w:rPr>
          <w:rFonts w:ascii="Arial" w:hAnsi="Arial" w:cs="Arial"/>
          <w:sz w:val="20"/>
          <w:szCs w:val="20"/>
        </w:rPr>
        <w:tab/>
        <w:t>Gastos variables unitarios de venta y administración</w:t>
      </w:r>
      <w:r>
        <w:rPr>
          <w:rFonts w:ascii="Arial" w:hAnsi="Arial" w:cs="Arial"/>
          <w:sz w:val="20"/>
          <w:szCs w:val="20"/>
        </w:rPr>
        <w:tab/>
      </w:r>
      <w:r>
        <w:rPr>
          <w:rFonts w:ascii="Arial" w:hAnsi="Arial" w:cs="Arial"/>
          <w:sz w:val="20"/>
          <w:szCs w:val="20"/>
        </w:rPr>
        <w:tab/>
        <w:t>Bs.          87,50</w:t>
      </w:r>
    </w:p>
    <w:p w:rsidR="00580BE8" w:rsidRDefault="00580BE8" w:rsidP="00580BE8">
      <w:pPr>
        <w:jc w:val="both"/>
        <w:rPr>
          <w:rFonts w:ascii="Arial" w:hAnsi="Arial" w:cs="Arial"/>
          <w:sz w:val="20"/>
          <w:szCs w:val="20"/>
        </w:rPr>
      </w:pPr>
      <w:r>
        <w:rPr>
          <w:rFonts w:ascii="Arial" w:hAnsi="Arial" w:cs="Arial"/>
          <w:sz w:val="20"/>
          <w:szCs w:val="20"/>
        </w:rPr>
        <w:tab/>
        <w:t>Las ventas fueron el doble de la producción</w:t>
      </w:r>
    </w:p>
    <w:p w:rsidR="00580BE8" w:rsidRDefault="00580BE8" w:rsidP="00580BE8">
      <w:pPr>
        <w:jc w:val="both"/>
        <w:rPr>
          <w:rFonts w:ascii="Arial" w:hAnsi="Arial" w:cs="Arial"/>
          <w:sz w:val="20"/>
          <w:szCs w:val="20"/>
        </w:rPr>
      </w:pPr>
      <w:r>
        <w:rPr>
          <w:rFonts w:ascii="Arial" w:hAnsi="Arial" w:cs="Arial"/>
          <w:sz w:val="20"/>
          <w:szCs w:val="20"/>
        </w:rPr>
        <w:tab/>
        <w:t xml:space="preserve">El inventario final era 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5.950 unidades</w:t>
      </w:r>
    </w:p>
    <w:p w:rsidR="00580BE8" w:rsidRDefault="00580BE8" w:rsidP="00580BE8">
      <w:pPr>
        <w:jc w:val="both"/>
        <w:rPr>
          <w:rFonts w:ascii="Arial" w:hAnsi="Arial" w:cs="Arial"/>
          <w:sz w:val="20"/>
          <w:szCs w:val="20"/>
        </w:rPr>
      </w:pPr>
      <w:r>
        <w:rPr>
          <w:rFonts w:ascii="Arial" w:hAnsi="Arial" w:cs="Arial"/>
          <w:sz w:val="20"/>
          <w:szCs w:val="20"/>
        </w:rPr>
        <w:tab/>
        <w:t xml:space="preserve">El costo variable de producción unitario es de </w:t>
      </w:r>
      <w:r>
        <w:rPr>
          <w:rFonts w:ascii="Arial" w:hAnsi="Arial" w:cs="Arial"/>
          <w:sz w:val="20"/>
          <w:szCs w:val="20"/>
        </w:rPr>
        <w:tab/>
      </w:r>
      <w:r>
        <w:rPr>
          <w:rFonts w:ascii="Arial" w:hAnsi="Arial" w:cs="Arial"/>
          <w:sz w:val="20"/>
          <w:szCs w:val="20"/>
        </w:rPr>
        <w:tab/>
      </w:r>
      <w:r>
        <w:rPr>
          <w:rFonts w:ascii="Arial" w:hAnsi="Arial" w:cs="Arial"/>
          <w:sz w:val="20"/>
          <w:szCs w:val="20"/>
        </w:rPr>
        <w:tab/>
        <w:t>Bs.         535.-</w:t>
      </w:r>
    </w:p>
    <w:p w:rsidR="00580BE8" w:rsidRDefault="00580BE8" w:rsidP="00580BE8">
      <w:pPr>
        <w:jc w:val="both"/>
        <w:rPr>
          <w:rFonts w:ascii="Arial" w:hAnsi="Arial" w:cs="Arial"/>
          <w:sz w:val="20"/>
          <w:szCs w:val="20"/>
        </w:rPr>
      </w:pPr>
      <w:r>
        <w:rPr>
          <w:rFonts w:ascii="Arial" w:hAnsi="Arial" w:cs="Arial"/>
          <w:sz w:val="20"/>
          <w:szCs w:val="20"/>
        </w:rPr>
        <w:tab/>
        <w:t xml:space="preserve">La utilidad de operación es de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Bs.   577.500.-</w:t>
      </w:r>
    </w:p>
    <w:p w:rsidR="00580BE8" w:rsidRDefault="00580BE8" w:rsidP="00580BE8">
      <w:pPr>
        <w:jc w:val="both"/>
        <w:rPr>
          <w:rFonts w:ascii="Arial" w:hAnsi="Arial" w:cs="Arial"/>
          <w:sz w:val="20"/>
          <w:szCs w:val="20"/>
        </w:rPr>
      </w:pPr>
      <w:r>
        <w:rPr>
          <w:rFonts w:ascii="Arial" w:hAnsi="Arial" w:cs="Arial"/>
          <w:sz w:val="20"/>
          <w:szCs w:val="20"/>
        </w:rPr>
        <w:tab/>
        <w:t xml:space="preserve">La tasa de costos de fabricación fija es de </w:t>
      </w:r>
      <w:r>
        <w:rPr>
          <w:rFonts w:ascii="Arial" w:hAnsi="Arial" w:cs="Arial"/>
          <w:sz w:val="20"/>
          <w:szCs w:val="20"/>
        </w:rPr>
        <w:tab/>
      </w:r>
      <w:r>
        <w:rPr>
          <w:rFonts w:ascii="Arial" w:hAnsi="Arial" w:cs="Arial"/>
          <w:sz w:val="20"/>
          <w:szCs w:val="20"/>
        </w:rPr>
        <w:tab/>
      </w:r>
      <w:r>
        <w:rPr>
          <w:rFonts w:ascii="Arial" w:hAnsi="Arial" w:cs="Arial"/>
          <w:sz w:val="20"/>
          <w:szCs w:val="20"/>
        </w:rPr>
        <w:tab/>
        <w:t>Bs.         770.-</w:t>
      </w:r>
    </w:p>
    <w:p w:rsidR="00580BE8" w:rsidRDefault="00580BE8" w:rsidP="00580BE8">
      <w:pPr>
        <w:jc w:val="both"/>
        <w:rPr>
          <w:rFonts w:ascii="Arial" w:hAnsi="Arial" w:cs="Arial"/>
          <w:sz w:val="20"/>
          <w:szCs w:val="20"/>
        </w:rPr>
      </w:pPr>
      <w:r>
        <w:rPr>
          <w:rFonts w:ascii="Arial" w:hAnsi="Arial" w:cs="Arial"/>
          <w:sz w:val="20"/>
          <w:szCs w:val="20"/>
        </w:rPr>
        <w:tab/>
        <w:t>El margen de la contribución de la producción es de</w:t>
      </w:r>
      <w:r>
        <w:rPr>
          <w:rFonts w:ascii="Arial" w:hAnsi="Arial" w:cs="Arial"/>
          <w:sz w:val="20"/>
          <w:szCs w:val="20"/>
        </w:rPr>
        <w:tab/>
      </w:r>
      <w:r>
        <w:rPr>
          <w:rFonts w:ascii="Arial" w:hAnsi="Arial" w:cs="Arial"/>
          <w:sz w:val="20"/>
          <w:szCs w:val="20"/>
        </w:rPr>
        <w:tab/>
        <w:t>Bs 2.625.000.-</w:t>
      </w:r>
    </w:p>
    <w:p w:rsidR="00580BE8" w:rsidRDefault="00580BE8" w:rsidP="00580BE8">
      <w:pPr>
        <w:jc w:val="both"/>
        <w:rPr>
          <w:rFonts w:ascii="Arial" w:hAnsi="Arial" w:cs="Arial"/>
          <w:sz w:val="20"/>
          <w:szCs w:val="20"/>
        </w:rPr>
      </w:pPr>
      <w:r>
        <w:rPr>
          <w:rFonts w:ascii="Arial" w:hAnsi="Arial" w:cs="Arial"/>
          <w:sz w:val="20"/>
          <w:szCs w:val="20"/>
        </w:rPr>
        <w:tab/>
        <w:t>Durante 2007 se trabajó a capacidad normal.</w:t>
      </w:r>
    </w:p>
    <w:p w:rsidR="00580BE8" w:rsidRPr="00A20EAA" w:rsidRDefault="00580BE8" w:rsidP="00580BE8">
      <w:pPr>
        <w:jc w:val="both"/>
        <w:rPr>
          <w:rFonts w:ascii="Arial" w:hAnsi="Arial" w:cs="Arial"/>
          <w:sz w:val="20"/>
          <w:szCs w:val="20"/>
        </w:rPr>
      </w:pPr>
    </w:p>
    <w:p w:rsidR="00580BE8" w:rsidRPr="00A20EAA" w:rsidRDefault="00580BE8" w:rsidP="00580BE8">
      <w:pPr>
        <w:jc w:val="both"/>
        <w:rPr>
          <w:rFonts w:ascii="Arial" w:hAnsi="Arial" w:cs="Arial"/>
          <w:sz w:val="20"/>
          <w:szCs w:val="20"/>
        </w:rPr>
      </w:pPr>
    </w:p>
    <w:p w:rsidR="00580BE8" w:rsidRPr="00A20EAA" w:rsidRDefault="00580BE8" w:rsidP="00580BE8">
      <w:pPr>
        <w:jc w:val="both"/>
        <w:rPr>
          <w:rFonts w:ascii="Arial" w:hAnsi="Arial" w:cs="Arial"/>
          <w:sz w:val="20"/>
          <w:szCs w:val="20"/>
        </w:rPr>
      </w:pPr>
      <w:r w:rsidRPr="00A20EAA">
        <w:rPr>
          <w:rFonts w:ascii="Arial" w:hAnsi="Arial" w:cs="Arial"/>
          <w:sz w:val="20"/>
          <w:szCs w:val="20"/>
        </w:rPr>
        <w:t xml:space="preserve">                                                                                        </w:t>
      </w:r>
      <w:r>
        <w:rPr>
          <w:rFonts w:ascii="Arial" w:hAnsi="Arial" w:cs="Arial"/>
          <w:sz w:val="20"/>
          <w:szCs w:val="20"/>
        </w:rPr>
        <w:t xml:space="preserve">                              </w:t>
      </w:r>
      <w:r w:rsidRPr="00A20EAA">
        <w:rPr>
          <w:rFonts w:ascii="Arial" w:hAnsi="Arial" w:cs="Arial"/>
          <w:sz w:val="20"/>
          <w:szCs w:val="20"/>
        </w:rPr>
        <w:t xml:space="preserve">Oruro, </w:t>
      </w:r>
      <w:r>
        <w:rPr>
          <w:rFonts w:ascii="Arial" w:hAnsi="Arial" w:cs="Arial"/>
          <w:sz w:val="20"/>
          <w:szCs w:val="20"/>
        </w:rPr>
        <w:t>Enero</w:t>
      </w:r>
      <w:r w:rsidRPr="00A20EAA">
        <w:rPr>
          <w:rFonts w:ascii="Arial" w:hAnsi="Arial" w:cs="Arial"/>
          <w:sz w:val="20"/>
          <w:szCs w:val="20"/>
        </w:rPr>
        <w:t xml:space="preserve"> de 201</w:t>
      </w:r>
      <w:r>
        <w:rPr>
          <w:rFonts w:ascii="Arial" w:hAnsi="Arial" w:cs="Arial"/>
          <w:sz w:val="20"/>
          <w:szCs w:val="20"/>
        </w:rPr>
        <w:t>3</w:t>
      </w:r>
    </w:p>
    <w:p w:rsidR="00580BE8" w:rsidRPr="00A20EAA" w:rsidRDefault="00580BE8" w:rsidP="00580BE8">
      <w:pPr>
        <w:jc w:val="both"/>
        <w:rPr>
          <w:rFonts w:ascii="Arial" w:hAnsi="Arial" w:cs="Arial"/>
          <w:sz w:val="20"/>
          <w:szCs w:val="20"/>
        </w:rPr>
      </w:pPr>
    </w:p>
    <w:p w:rsidR="00580BE8" w:rsidRPr="00A20EAA" w:rsidRDefault="00580BE8" w:rsidP="00580BE8">
      <w:pPr>
        <w:jc w:val="both"/>
        <w:rPr>
          <w:rFonts w:ascii="Arial" w:hAnsi="Arial" w:cs="Arial"/>
          <w:sz w:val="20"/>
          <w:szCs w:val="20"/>
        </w:rPr>
      </w:pPr>
    </w:p>
    <w:p w:rsidR="00580BE8" w:rsidRPr="00A20EAA" w:rsidRDefault="00580BE8" w:rsidP="00580BE8">
      <w:pPr>
        <w:jc w:val="center"/>
        <w:rPr>
          <w:rFonts w:ascii="Arial" w:hAnsi="Arial" w:cs="Arial"/>
          <w:sz w:val="20"/>
          <w:szCs w:val="20"/>
        </w:rPr>
      </w:pPr>
      <w:r w:rsidRPr="00A20EAA">
        <w:rPr>
          <w:rFonts w:ascii="Arial" w:hAnsi="Arial" w:cs="Arial"/>
          <w:sz w:val="20"/>
          <w:szCs w:val="20"/>
        </w:rPr>
        <w:t>Lic. René Toco Ch.</w:t>
      </w:r>
    </w:p>
    <w:p w:rsidR="00580BE8" w:rsidRPr="00A20EAA" w:rsidRDefault="00580BE8" w:rsidP="00580BE8">
      <w:pPr>
        <w:jc w:val="center"/>
        <w:rPr>
          <w:rFonts w:ascii="Arial" w:hAnsi="Arial" w:cs="Arial"/>
          <w:sz w:val="20"/>
          <w:szCs w:val="20"/>
        </w:rPr>
      </w:pPr>
      <w:r w:rsidRPr="00A20EAA">
        <w:rPr>
          <w:rFonts w:ascii="Arial" w:hAnsi="Arial" w:cs="Arial"/>
          <w:sz w:val="20"/>
          <w:szCs w:val="20"/>
        </w:rPr>
        <w:t>DOCENTE TITULAR</w:t>
      </w:r>
    </w:p>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p w:rsidR="00580BE8" w:rsidRDefault="00580BE8"/>
    <w:sectPr w:rsidR="00580B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60F0A"/>
    <w:multiLevelType w:val="hybridMultilevel"/>
    <w:tmpl w:val="35AECBC8"/>
    <w:lvl w:ilvl="0" w:tplc="2B7232B8">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CC44E6"/>
    <w:multiLevelType w:val="hybridMultilevel"/>
    <w:tmpl w:val="B5947FF0"/>
    <w:lvl w:ilvl="0" w:tplc="3AE6F230">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
    <w:nsid w:val="4AC05E74"/>
    <w:multiLevelType w:val="hybridMultilevel"/>
    <w:tmpl w:val="DFB6D3D2"/>
    <w:lvl w:ilvl="0" w:tplc="EDC2DC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3">
    <w:nsid w:val="57B326B5"/>
    <w:multiLevelType w:val="hybridMultilevel"/>
    <w:tmpl w:val="37949EDC"/>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6F2104D"/>
    <w:multiLevelType w:val="hybridMultilevel"/>
    <w:tmpl w:val="15744558"/>
    <w:lvl w:ilvl="0" w:tplc="2B7232B8">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FA9735F"/>
    <w:multiLevelType w:val="hybridMultilevel"/>
    <w:tmpl w:val="0CC07A22"/>
    <w:lvl w:ilvl="0" w:tplc="C130C6F4">
      <w:start w:val="1"/>
      <w:numFmt w:val="lowerLetter"/>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84"/>
    <w:rsid w:val="00295384"/>
    <w:rsid w:val="005737A7"/>
    <w:rsid w:val="00580B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81C98-7215-40BF-8E2C-1F68FE7A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8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2205</Words>
  <Characters>12132</Characters>
  <Application>Microsoft Office Word</Application>
  <DocSecurity>0</DocSecurity>
  <Lines>101</Lines>
  <Paragraphs>28</Paragraphs>
  <ScaleCrop>false</ScaleCrop>
  <Company/>
  <LinksUpToDate>false</LinksUpToDate>
  <CharactersWithSpaces>14309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2</cp:revision>
  <dcterms:created xsi:type="dcterms:W3CDTF">2014-03-27T12:14:00Z</dcterms:created>
  <dcterms:modified xsi:type="dcterms:W3CDTF">2014-03-27T12:18:00Z</dcterms:modified>
</cp:coreProperties>
</file>