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711" w:rsidRPr="007D4C32" w:rsidRDefault="00C97711" w:rsidP="00C97711">
      <w:pPr>
        <w:spacing w:after="225" w:line="240" w:lineRule="auto"/>
        <w:jc w:val="center"/>
        <w:outlineLvl w:val="0"/>
        <w:rPr>
          <w:rFonts w:ascii="Arial Narrow" w:eastAsia="Times New Roman" w:hAnsi="Arial Narrow" w:cs="Times New Roman"/>
          <w:b/>
          <w:bCs/>
          <w:kern w:val="36"/>
          <w:sz w:val="26"/>
          <w:szCs w:val="26"/>
          <w:lang w:eastAsia="es-BO"/>
        </w:rPr>
      </w:pPr>
      <w:r w:rsidRPr="007D4C32">
        <w:rPr>
          <w:rFonts w:ascii="Arial Narrow" w:eastAsia="Times New Roman" w:hAnsi="Arial Narrow" w:cs="Times New Roman"/>
          <w:b/>
          <w:bCs/>
          <w:kern w:val="36"/>
          <w:sz w:val="26"/>
          <w:szCs w:val="26"/>
          <w:lang w:eastAsia="es-BO"/>
        </w:rPr>
        <w:t>Lección nro. 3 – ECONOMIA DE LA PRODUCCION Y CONTROL DE CALIDAD</w:t>
      </w:r>
    </w:p>
    <w:p w:rsidR="00BD18BA" w:rsidRPr="007D4C32" w:rsidRDefault="00BD18BA" w:rsidP="00C97711">
      <w:pPr>
        <w:spacing w:after="225" w:line="240" w:lineRule="auto"/>
        <w:jc w:val="center"/>
        <w:outlineLvl w:val="0"/>
        <w:rPr>
          <w:rFonts w:ascii="Arial Narrow" w:eastAsia="Times New Roman" w:hAnsi="Arial Narrow" w:cs="Times New Roman"/>
          <w:b/>
          <w:bCs/>
          <w:kern w:val="36"/>
          <w:sz w:val="26"/>
          <w:szCs w:val="26"/>
          <w:lang w:eastAsia="es-BO"/>
        </w:rPr>
      </w:pPr>
      <w:r w:rsidRPr="007D4C32">
        <w:rPr>
          <w:rFonts w:ascii="Arial Narrow" w:eastAsia="Times New Roman" w:hAnsi="Arial Narrow" w:cs="Times New Roman"/>
          <w:b/>
          <w:bCs/>
          <w:kern w:val="36"/>
          <w:sz w:val="26"/>
          <w:szCs w:val="26"/>
          <w:lang w:eastAsia="es-BO"/>
        </w:rPr>
        <w:t>Las siete herramientas</w:t>
      </w:r>
      <w:r w:rsidR="00C97711" w:rsidRPr="007D4C32">
        <w:rPr>
          <w:rFonts w:ascii="Arial Narrow" w:eastAsia="Times New Roman" w:hAnsi="Arial Narrow" w:cs="Times New Roman"/>
          <w:b/>
          <w:bCs/>
          <w:kern w:val="36"/>
          <w:sz w:val="26"/>
          <w:szCs w:val="26"/>
          <w:lang w:eastAsia="es-BO"/>
        </w:rPr>
        <w:t xml:space="preserve"> básicas</w:t>
      </w:r>
      <w:r w:rsidRPr="007D4C32">
        <w:rPr>
          <w:rFonts w:ascii="Arial Narrow" w:eastAsia="Times New Roman" w:hAnsi="Arial Narrow" w:cs="Times New Roman"/>
          <w:b/>
          <w:bCs/>
          <w:kern w:val="36"/>
          <w:sz w:val="26"/>
          <w:szCs w:val="26"/>
          <w:lang w:eastAsia="es-BO"/>
        </w:rPr>
        <w:t xml:space="preserve"> de la Calidad</w:t>
      </w:r>
    </w:p>
    <w:p w:rsidR="00BD18BA" w:rsidRPr="007D4C32" w:rsidRDefault="00BD18BA" w:rsidP="00BD18BA">
      <w:pPr>
        <w:spacing w:after="0" w:line="390" w:lineRule="atLeast"/>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t>Como norma general, existen algunas características que se denominan críticas para establecer la calidad de un producto o servicio. Lo más común es efectuar mediciones de estas características, obteniendo así datos numéricos. </w:t>
      </w:r>
      <w:r w:rsidRPr="007D4C32">
        <w:rPr>
          <w:rFonts w:ascii="Arial Narrow" w:eastAsia="Times New Roman" w:hAnsi="Arial Narrow" w:cs="Segoe UI"/>
          <w:color w:val="2C2F34"/>
          <w:sz w:val="26"/>
          <w:szCs w:val="26"/>
          <w:bdr w:val="none" w:sz="0" w:space="0" w:color="auto" w:frame="1"/>
          <w:lang w:eastAsia="es-BO"/>
        </w:rPr>
        <w:t>Si se mide cualquier característica de calidad de un producto o servicio, se observará que los valores numéricos presentan una fluctuación o variabilidad entre las distintas unidades del producto fabricado o servicio prestado.</w:t>
      </w:r>
    </w:p>
    <w:p w:rsidR="00BD18BA" w:rsidRDefault="00BD18BA" w:rsidP="007D4C32">
      <w:pPr>
        <w:spacing w:after="0" w:line="390" w:lineRule="atLeast"/>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t>Para realizar un mejor análisis de estos datos resulta útil apoyarse en lo que se denominan técnicas gráficas de calidad, como lo son las </w:t>
      </w:r>
      <w:r w:rsidRPr="007D4C32">
        <w:rPr>
          <w:rFonts w:ascii="Arial Narrow" w:eastAsia="Times New Roman" w:hAnsi="Arial Narrow" w:cs="Segoe UI"/>
          <w:b/>
          <w:bCs/>
          <w:color w:val="2C2F34"/>
          <w:sz w:val="26"/>
          <w:szCs w:val="26"/>
          <w:bdr w:val="none" w:sz="0" w:space="0" w:color="auto" w:frame="1"/>
          <w:lang w:eastAsia="es-BO"/>
        </w:rPr>
        <w:t>siete herramientas básicas de calidad, </w:t>
      </w:r>
      <w:r w:rsidRPr="007D4C32">
        <w:rPr>
          <w:rFonts w:ascii="Arial Narrow" w:eastAsia="Times New Roman" w:hAnsi="Arial Narrow" w:cs="Segoe UI"/>
          <w:color w:val="2C2F34"/>
          <w:sz w:val="26"/>
          <w:szCs w:val="26"/>
          <w:lang w:eastAsia="es-BO"/>
        </w:rPr>
        <w:t>utilizadas para la</w:t>
      </w:r>
      <w:r w:rsidR="00C97711" w:rsidRPr="007D4C32">
        <w:rPr>
          <w:rFonts w:ascii="Arial Narrow" w:eastAsia="Times New Roman" w:hAnsi="Arial Narrow" w:cs="Segoe UI"/>
          <w:color w:val="2C2F34"/>
          <w:sz w:val="26"/>
          <w:szCs w:val="26"/>
          <w:lang w:eastAsia="es-BO"/>
        </w:rPr>
        <w:t xml:space="preserve"> solución de problemas relacionadas</w:t>
      </w:r>
      <w:r w:rsidRPr="007D4C32">
        <w:rPr>
          <w:rFonts w:ascii="Arial Narrow" w:eastAsia="Times New Roman" w:hAnsi="Arial Narrow" w:cs="Segoe UI"/>
          <w:color w:val="2C2F34"/>
          <w:sz w:val="26"/>
          <w:szCs w:val="26"/>
          <w:lang w:eastAsia="es-BO"/>
        </w:rPr>
        <w:t xml:space="preserve"> a la calidad, mencionadas por primera vez por </w:t>
      </w:r>
      <w:hyperlink r:id="rId5" w:tgtFrame="_blank" w:tooltip="https://historia-biografia.com/kaoru-ishikawa/" w:history="1">
        <w:r w:rsidRPr="007D4C32">
          <w:rPr>
            <w:rFonts w:ascii="Arial Narrow" w:eastAsia="Times New Roman" w:hAnsi="Arial Narrow" w:cs="Segoe UI"/>
            <w:b/>
            <w:bCs/>
            <w:i/>
            <w:iCs/>
            <w:color w:val="0000FF"/>
            <w:sz w:val="26"/>
            <w:szCs w:val="26"/>
            <w:bdr w:val="none" w:sz="0" w:space="0" w:color="auto" w:frame="1"/>
            <w:lang w:eastAsia="es-BO"/>
          </w:rPr>
          <w:t>Kaoru Ishikawa</w:t>
        </w:r>
      </w:hyperlink>
      <w:r w:rsidRPr="007D4C32">
        <w:rPr>
          <w:rFonts w:ascii="Arial Narrow" w:eastAsia="Times New Roman" w:hAnsi="Arial Narrow" w:cs="Segoe UI"/>
          <w:color w:val="2C2F34"/>
          <w:sz w:val="26"/>
          <w:szCs w:val="26"/>
          <w:lang w:eastAsia="es-BO"/>
        </w:rPr>
        <w:t>.</w:t>
      </w:r>
    </w:p>
    <w:p w:rsidR="007D4C32" w:rsidRPr="007D4C32" w:rsidRDefault="007D4C32" w:rsidP="007D4C32">
      <w:pPr>
        <w:spacing w:after="0" w:line="390" w:lineRule="atLeast"/>
        <w:rPr>
          <w:rFonts w:ascii="Arial Narrow" w:eastAsia="Times New Roman" w:hAnsi="Arial Narrow" w:cs="Segoe UI"/>
          <w:color w:val="2C2F34"/>
          <w:sz w:val="26"/>
          <w:szCs w:val="26"/>
          <w:lang w:eastAsia="es-BO"/>
        </w:rPr>
      </w:pPr>
    </w:p>
    <w:p w:rsidR="00BD18BA" w:rsidRPr="007D4C32" w:rsidRDefault="00BD18BA" w:rsidP="00BD18BA">
      <w:pPr>
        <w:spacing w:after="120" w:line="240" w:lineRule="auto"/>
        <w:outlineLvl w:val="1"/>
        <w:rPr>
          <w:rFonts w:ascii="Arial Narrow" w:eastAsia="Times New Roman" w:hAnsi="Arial Narrow" w:cs="Segoe UI"/>
          <w:b/>
          <w:bCs/>
          <w:color w:val="2C2F34"/>
          <w:sz w:val="26"/>
          <w:szCs w:val="26"/>
          <w:lang w:eastAsia="es-BO"/>
        </w:rPr>
      </w:pPr>
      <w:r w:rsidRPr="007D4C32">
        <w:rPr>
          <w:rFonts w:ascii="Arial Narrow" w:eastAsia="Times New Roman" w:hAnsi="Arial Narrow" w:cs="Segoe UI"/>
          <w:b/>
          <w:bCs/>
          <w:color w:val="2C2F34"/>
          <w:sz w:val="26"/>
          <w:szCs w:val="26"/>
          <w:lang w:eastAsia="es-BO"/>
        </w:rPr>
        <w:t>¿Cuáles son las herramientas de la calidad?</w:t>
      </w:r>
    </w:p>
    <w:p w:rsidR="00BD18BA" w:rsidRPr="007D4C32" w:rsidRDefault="00BD18BA" w:rsidP="00BD18BA">
      <w:pPr>
        <w:spacing w:after="0" w:line="390" w:lineRule="atLeast"/>
        <w:rPr>
          <w:rFonts w:ascii="Arial Narrow" w:eastAsia="Times New Roman" w:hAnsi="Arial Narrow" w:cs="Segoe UI"/>
          <w:color w:val="2C2F34"/>
          <w:sz w:val="26"/>
          <w:szCs w:val="26"/>
          <w:lang w:eastAsia="es-BO"/>
        </w:rPr>
      </w:pPr>
      <w:r w:rsidRPr="007D4C32">
        <w:rPr>
          <w:rFonts w:ascii="Arial Narrow" w:eastAsia="Times New Roman" w:hAnsi="Arial Narrow" w:cs="Segoe UI"/>
          <w:i/>
          <w:iCs/>
          <w:color w:val="2C2F34"/>
          <w:sz w:val="26"/>
          <w:szCs w:val="26"/>
          <w:bdr w:val="none" w:sz="0" w:space="0" w:color="auto" w:frame="1"/>
          <w:lang w:eastAsia="es-BO"/>
        </w:rPr>
        <w:t>Las siete herramientas de la calidad son:</w:t>
      </w:r>
    </w:p>
    <w:p w:rsidR="00BD18BA" w:rsidRPr="007D4C32" w:rsidRDefault="00BD18BA" w:rsidP="00BD18BA">
      <w:pPr>
        <w:numPr>
          <w:ilvl w:val="0"/>
          <w:numId w:val="1"/>
        </w:numPr>
        <w:spacing w:after="75" w:line="375" w:lineRule="atLeast"/>
        <w:ind w:left="300"/>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t>Diagramas de Causa – Efecto</w:t>
      </w:r>
    </w:p>
    <w:p w:rsidR="00BD18BA" w:rsidRPr="007D4C32" w:rsidRDefault="00BD18BA" w:rsidP="00BD18BA">
      <w:pPr>
        <w:numPr>
          <w:ilvl w:val="0"/>
          <w:numId w:val="1"/>
        </w:numPr>
        <w:spacing w:after="75" w:line="375" w:lineRule="atLeast"/>
        <w:ind w:left="300"/>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t>Planillas de inspección</w:t>
      </w:r>
    </w:p>
    <w:p w:rsidR="00BD18BA" w:rsidRPr="007D4C32" w:rsidRDefault="00BD18BA" w:rsidP="00BD18BA">
      <w:pPr>
        <w:numPr>
          <w:ilvl w:val="0"/>
          <w:numId w:val="1"/>
        </w:numPr>
        <w:spacing w:after="75" w:line="375" w:lineRule="atLeast"/>
        <w:ind w:left="300"/>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t>Gráficos de control</w:t>
      </w:r>
    </w:p>
    <w:p w:rsidR="00BD18BA" w:rsidRPr="007D4C32" w:rsidRDefault="00BD18BA" w:rsidP="00BD18BA">
      <w:pPr>
        <w:numPr>
          <w:ilvl w:val="0"/>
          <w:numId w:val="1"/>
        </w:numPr>
        <w:spacing w:after="75" w:line="375" w:lineRule="atLeast"/>
        <w:ind w:left="300"/>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t>Diagramas de flujo</w:t>
      </w:r>
    </w:p>
    <w:p w:rsidR="00BD18BA" w:rsidRPr="007D4C32" w:rsidRDefault="00BD18BA" w:rsidP="00BD18BA">
      <w:pPr>
        <w:numPr>
          <w:ilvl w:val="0"/>
          <w:numId w:val="1"/>
        </w:numPr>
        <w:spacing w:after="75" w:line="375" w:lineRule="atLeast"/>
        <w:ind w:left="300"/>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t>Histogramas</w:t>
      </w:r>
    </w:p>
    <w:p w:rsidR="00BD18BA" w:rsidRPr="007D4C32" w:rsidRDefault="00BD18BA" w:rsidP="00BD18BA">
      <w:pPr>
        <w:numPr>
          <w:ilvl w:val="0"/>
          <w:numId w:val="1"/>
        </w:numPr>
        <w:spacing w:after="75" w:line="375" w:lineRule="atLeast"/>
        <w:ind w:left="300"/>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t>Gráficos de Pareto</w:t>
      </w:r>
    </w:p>
    <w:p w:rsidR="00BD18BA" w:rsidRPr="007D4C32" w:rsidRDefault="00BD18BA" w:rsidP="00BD18BA">
      <w:pPr>
        <w:numPr>
          <w:ilvl w:val="0"/>
          <w:numId w:val="1"/>
        </w:numPr>
        <w:spacing w:after="75" w:line="375" w:lineRule="atLeast"/>
        <w:ind w:left="300"/>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t>Diagramas de dispersión</w:t>
      </w:r>
    </w:p>
    <w:p w:rsidR="00BD18BA" w:rsidRPr="007D4C32" w:rsidRDefault="00700A14" w:rsidP="00BD18BA">
      <w:pPr>
        <w:spacing w:before="300" w:after="300" w:line="390" w:lineRule="atLeast"/>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pict>
          <v:rect id="_x0000_i1025" style="width:0;height:0" o:hralign="center" o:hrstd="t" o:hr="t" fillcolor="#a0a0a0" stroked="f"/>
        </w:pict>
      </w:r>
    </w:p>
    <w:p w:rsidR="00BD18BA" w:rsidRPr="007D4C32" w:rsidRDefault="00BD18BA" w:rsidP="00BD18BA">
      <w:pPr>
        <w:spacing w:after="120" w:line="240" w:lineRule="auto"/>
        <w:outlineLvl w:val="1"/>
        <w:rPr>
          <w:rFonts w:ascii="Arial Narrow" w:eastAsia="Times New Roman" w:hAnsi="Arial Narrow" w:cs="Segoe UI"/>
          <w:b/>
          <w:bCs/>
          <w:color w:val="2C2F34"/>
          <w:sz w:val="26"/>
          <w:szCs w:val="26"/>
          <w:lang w:eastAsia="es-BO"/>
        </w:rPr>
      </w:pPr>
      <w:r w:rsidRPr="007D4C32">
        <w:rPr>
          <w:rFonts w:ascii="Arial Narrow" w:eastAsia="Times New Roman" w:hAnsi="Arial Narrow" w:cs="Segoe UI"/>
          <w:b/>
          <w:bCs/>
          <w:color w:val="2C2F34"/>
          <w:sz w:val="26"/>
          <w:szCs w:val="26"/>
          <w:lang w:eastAsia="es-BO"/>
        </w:rPr>
        <w:t>HERRAMIENTA 1: DIAGRAMAS DE CAUSA – EFECTO</w:t>
      </w:r>
    </w:p>
    <w:p w:rsidR="00BD18BA" w:rsidRPr="007D4C32" w:rsidRDefault="00BD18BA" w:rsidP="00C97711">
      <w:pPr>
        <w:spacing w:after="0" w:line="390" w:lineRule="atLeast"/>
        <w:jc w:val="center"/>
        <w:rPr>
          <w:rFonts w:ascii="Arial Narrow" w:eastAsia="Times New Roman" w:hAnsi="Arial Narrow" w:cs="Segoe UI"/>
          <w:color w:val="2C2F34"/>
          <w:sz w:val="26"/>
          <w:szCs w:val="26"/>
          <w:lang w:eastAsia="es-BO"/>
        </w:rPr>
      </w:pPr>
      <w:r w:rsidRPr="007D4C32">
        <w:rPr>
          <w:rFonts w:ascii="Arial Narrow" w:eastAsia="Times New Roman" w:hAnsi="Arial Narrow" w:cs="Segoe UI"/>
          <w:noProof/>
          <w:color w:val="2C2F34"/>
          <w:sz w:val="26"/>
          <w:szCs w:val="26"/>
          <w:lang w:eastAsia="es-BO"/>
        </w:rPr>
        <w:drawing>
          <wp:inline distT="0" distB="0" distL="0" distR="0" wp14:anchorId="59CE1B7A" wp14:editId="5C96CC68">
            <wp:extent cx="1000125" cy="839031"/>
            <wp:effectExtent l="0" t="0" r="0" b="0"/>
            <wp:docPr id="4" name="Imagen 4" descr="https://i2.wp.com/www.ingenieriaindustrialonline.com/wp-content/uploads/2019/10/Sin-t%C3%ADtulo-9.png?resize=149%2C125&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2.wp.com/www.ingenieriaindustrialonline.com/wp-content/uploads/2019/10/Sin-t%C3%ADtulo-9.png?resize=149%2C125&amp;ssl=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5433" cy="851873"/>
                    </a:xfrm>
                    <a:prstGeom prst="rect">
                      <a:avLst/>
                    </a:prstGeom>
                    <a:noFill/>
                    <a:ln>
                      <a:noFill/>
                    </a:ln>
                  </pic:spPr>
                </pic:pic>
              </a:graphicData>
            </a:graphic>
          </wp:inline>
        </w:drawing>
      </w:r>
    </w:p>
    <w:p w:rsidR="00BD18BA" w:rsidRPr="007D4C32" w:rsidRDefault="00BD18BA" w:rsidP="00BD18BA">
      <w:pPr>
        <w:spacing w:after="0" w:line="390" w:lineRule="atLeast"/>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t>La variabilidad de una característica de calidad es un efecto o consecuencia de múltiples causas, por ello, al observar alguna inconformidad con alguna característica de calidad de un producto o servicio, es sumamente importante detallar las posibles causas de la inconsistencia. La herramienta de análisis más utilizada son los llamados </w:t>
      </w:r>
      <w:r w:rsidRPr="007D4C32">
        <w:rPr>
          <w:rFonts w:ascii="Arial Narrow" w:eastAsia="Times New Roman" w:hAnsi="Arial Narrow" w:cs="Segoe UI"/>
          <w:b/>
          <w:bCs/>
          <w:color w:val="2C2F34"/>
          <w:sz w:val="26"/>
          <w:szCs w:val="26"/>
          <w:bdr w:val="none" w:sz="0" w:space="0" w:color="auto" w:frame="1"/>
          <w:lang w:eastAsia="es-BO"/>
        </w:rPr>
        <w:t>diagramas de causa – efecto, </w:t>
      </w:r>
      <w:r w:rsidRPr="007D4C32">
        <w:rPr>
          <w:rFonts w:ascii="Arial Narrow" w:eastAsia="Times New Roman" w:hAnsi="Arial Narrow" w:cs="Segoe UI"/>
          <w:color w:val="2C2F34"/>
          <w:sz w:val="26"/>
          <w:szCs w:val="26"/>
          <w:lang w:eastAsia="es-BO"/>
        </w:rPr>
        <w:t>conocidos también como </w:t>
      </w:r>
      <w:r w:rsidRPr="007D4C32">
        <w:rPr>
          <w:rFonts w:ascii="Arial Narrow" w:eastAsia="Times New Roman" w:hAnsi="Arial Narrow" w:cs="Segoe UI"/>
          <w:b/>
          <w:bCs/>
          <w:color w:val="2C2F34"/>
          <w:sz w:val="26"/>
          <w:szCs w:val="26"/>
          <w:bdr w:val="none" w:sz="0" w:space="0" w:color="auto" w:frame="1"/>
          <w:lang w:eastAsia="es-BO"/>
        </w:rPr>
        <w:t>diagramas de espina de pescado, </w:t>
      </w:r>
      <w:r w:rsidRPr="007D4C32">
        <w:rPr>
          <w:rFonts w:ascii="Arial Narrow" w:eastAsia="Times New Roman" w:hAnsi="Arial Narrow" w:cs="Segoe UI"/>
          <w:color w:val="2C2F34"/>
          <w:sz w:val="26"/>
          <w:szCs w:val="26"/>
          <w:lang w:eastAsia="es-BO"/>
        </w:rPr>
        <w:t>o </w:t>
      </w:r>
      <w:r w:rsidRPr="007D4C32">
        <w:rPr>
          <w:rFonts w:ascii="Arial Narrow" w:eastAsia="Times New Roman" w:hAnsi="Arial Narrow" w:cs="Segoe UI"/>
          <w:b/>
          <w:bCs/>
          <w:color w:val="2C2F34"/>
          <w:sz w:val="26"/>
          <w:szCs w:val="26"/>
          <w:bdr w:val="none" w:sz="0" w:space="0" w:color="auto" w:frame="1"/>
          <w:lang w:eastAsia="es-BO"/>
        </w:rPr>
        <w:t>diagramas de Ishikawa.</w:t>
      </w:r>
      <w:r w:rsidRPr="007D4C32">
        <w:rPr>
          <w:rFonts w:ascii="Arial Narrow" w:eastAsia="Times New Roman" w:hAnsi="Arial Narrow" w:cs="Segoe UI"/>
          <w:color w:val="2C2F34"/>
          <w:sz w:val="26"/>
          <w:szCs w:val="26"/>
          <w:lang w:eastAsia="es-BO"/>
        </w:rPr>
        <w:t> Para hacer un diagrama de causa – efecto se recomienda seguir los siguientes pasos:</w:t>
      </w:r>
    </w:p>
    <w:p w:rsidR="00BD18BA" w:rsidRPr="007D4C32" w:rsidRDefault="00BD18BA" w:rsidP="00C97711">
      <w:pPr>
        <w:pStyle w:val="Prrafodelista"/>
        <w:numPr>
          <w:ilvl w:val="0"/>
          <w:numId w:val="3"/>
        </w:numPr>
        <w:spacing w:after="0" w:line="390" w:lineRule="atLeast"/>
        <w:rPr>
          <w:rFonts w:ascii="Arial Narrow" w:eastAsia="Times New Roman" w:hAnsi="Arial Narrow" w:cs="Segoe UI"/>
          <w:color w:val="2C2F34"/>
          <w:sz w:val="26"/>
          <w:szCs w:val="26"/>
          <w:lang w:eastAsia="es-BO"/>
        </w:rPr>
      </w:pPr>
      <w:r w:rsidRPr="007D4C32">
        <w:rPr>
          <w:rFonts w:ascii="Arial Narrow" w:eastAsia="Times New Roman" w:hAnsi="Arial Narrow" w:cs="Segoe UI"/>
          <w:b/>
          <w:bCs/>
          <w:i/>
          <w:iCs/>
          <w:color w:val="2C2F34"/>
          <w:sz w:val="26"/>
          <w:szCs w:val="26"/>
          <w:bdr w:val="none" w:sz="0" w:space="0" w:color="auto" w:frame="1"/>
          <w:lang w:eastAsia="es-BO"/>
        </w:rPr>
        <w:t>Elegir la característica de calidad que se va a analizar:</w:t>
      </w:r>
      <w:r w:rsidRPr="007D4C32">
        <w:rPr>
          <w:rFonts w:ascii="Arial Narrow" w:eastAsia="Times New Roman" w:hAnsi="Arial Narrow" w:cs="Segoe UI"/>
          <w:color w:val="2C2F34"/>
          <w:sz w:val="26"/>
          <w:szCs w:val="26"/>
          <w:lang w:eastAsia="es-BO"/>
        </w:rPr>
        <w:t xml:space="preserve"> Por ejemplo, en la producción de frascos de mermelada, la característica podría ser el peso del frasco lleno, la densidad del producto, los grados </w:t>
      </w:r>
      <w:proofErr w:type="spellStart"/>
      <w:r w:rsidRPr="007D4C32">
        <w:rPr>
          <w:rFonts w:ascii="Arial Narrow" w:eastAsia="Times New Roman" w:hAnsi="Arial Narrow" w:cs="Segoe UI"/>
          <w:color w:val="2C2F34"/>
          <w:sz w:val="26"/>
          <w:szCs w:val="26"/>
          <w:lang w:eastAsia="es-BO"/>
        </w:rPr>
        <w:t>brix</w:t>
      </w:r>
      <w:proofErr w:type="spellEnd"/>
      <w:r w:rsidRPr="007D4C32">
        <w:rPr>
          <w:rFonts w:ascii="Arial Narrow" w:eastAsia="Times New Roman" w:hAnsi="Arial Narrow" w:cs="Segoe UI"/>
          <w:color w:val="2C2F34"/>
          <w:sz w:val="26"/>
          <w:szCs w:val="26"/>
          <w:lang w:eastAsia="es-BO"/>
        </w:rPr>
        <w:t xml:space="preserve">, </w:t>
      </w:r>
      <w:r w:rsidRPr="007D4C32">
        <w:rPr>
          <w:rFonts w:ascii="Arial Narrow" w:eastAsia="Times New Roman" w:hAnsi="Arial Narrow" w:cs="Segoe UI"/>
          <w:color w:val="2C2F34"/>
          <w:sz w:val="26"/>
          <w:szCs w:val="26"/>
          <w:lang w:eastAsia="es-BO"/>
        </w:rPr>
        <w:lastRenderedPageBreak/>
        <w:t>etc. Trazamos una flecha  horizontal gruesa en sentido izquierda a derecha, que representa el proceso y a la derecha de ésta escribimos la característica de calidad.</w:t>
      </w:r>
    </w:p>
    <w:p w:rsidR="00C97711" w:rsidRPr="007D4C32" w:rsidRDefault="00C97711" w:rsidP="00C97711">
      <w:pPr>
        <w:spacing w:after="0" w:line="390" w:lineRule="atLeast"/>
        <w:ind w:left="360"/>
        <w:rPr>
          <w:rFonts w:ascii="Arial Narrow" w:eastAsia="Times New Roman" w:hAnsi="Arial Narrow" w:cs="Segoe UI"/>
          <w:color w:val="2C2F34"/>
          <w:sz w:val="26"/>
          <w:szCs w:val="26"/>
          <w:lang w:eastAsia="es-BO"/>
        </w:rPr>
      </w:pPr>
    </w:p>
    <w:p w:rsidR="00BD18BA" w:rsidRPr="007D4C32" w:rsidRDefault="00C97711" w:rsidP="00BD18BA">
      <w:pPr>
        <w:spacing w:after="375" w:line="390" w:lineRule="atLeast"/>
        <w:rPr>
          <w:rFonts w:ascii="Arial Narrow" w:eastAsia="Times New Roman" w:hAnsi="Arial Narrow" w:cs="Segoe UI"/>
          <w:color w:val="2C2F34"/>
          <w:sz w:val="26"/>
          <w:szCs w:val="26"/>
          <w:lang w:eastAsia="es-BO"/>
        </w:rPr>
      </w:pPr>
      <w:r w:rsidRPr="007D4C32">
        <w:rPr>
          <w:rFonts w:ascii="Arial Narrow" w:eastAsia="Times New Roman" w:hAnsi="Arial Narrow" w:cs="Segoe UI"/>
          <w:noProof/>
          <w:color w:val="2C2F34"/>
          <w:sz w:val="26"/>
          <w:szCs w:val="26"/>
          <w:lang w:eastAsia="es-BO"/>
        </w:rPr>
        <w:t xml:space="preserve">                              </w:t>
      </w:r>
      <w:r w:rsidR="00BD18BA" w:rsidRPr="007D4C32">
        <w:rPr>
          <w:rFonts w:ascii="Arial Narrow" w:eastAsia="Times New Roman" w:hAnsi="Arial Narrow" w:cs="Segoe UI"/>
          <w:noProof/>
          <w:color w:val="2C2F34"/>
          <w:sz w:val="26"/>
          <w:szCs w:val="26"/>
          <w:lang w:eastAsia="es-BO"/>
        </w:rPr>
        <w:drawing>
          <wp:inline distT="0" distB="0" distL="0" distR="0" wp14:anchorId="5300FAD3" wp14:editId="5A51531A">
            <wp:extent cx="4219575" cy="552450"/>
            <wp:effectExtent l="0" t="0" r="9525" b="0"/>
            <wp:docPr id="5" name="Imagen 5" descr="https://i2.wp.com/www.ingenieriaindustrialonline.com/wp-content/uploads/2019/10/Sin-t%C3%ADtulo-10.png?resize=443%2C58&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2.wp.com/www.ingenieriaindustrialonline.com/wp-content/uploads/2019/10/Sin-t%C3%ADtulo-10.png?resize=443%2C58&amp;ssl=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9575" cy="552450"/>
                    </a:xfrm>
                    <a:prstGeom prst="rect">
                      <a:avLst/>
                    </a:prstGeom>
                    <a:noFill/>
                    <a:ln>
                      <a:noFill/>
                    </a:ln>
                  </pic:spPr>
                </pic:pic>
              </a:graphicData>
            </a:graphic>
          </wp:inline>
        </w:drawing>
      </w:r>
    </w:p>
    <w:p w:rsidR="00BD18BA" w:rsidRPr="007D4C32" w:rsidRDefault="00BD18BA" w:rsidP="00BD18BA">
      <w:pPr>
        <w:spacing w:after="0" w:line="390" w:lineRule="atLeast"/>
        <w:rPr>
          <w:rFonts w:ascii="Arial Narrow" w:eastAsia="Times New Roman" w:hAnsi="Arial Narrow" w:cs="Segoe UI"/>
          <w:color w:val="2C2F34"/>
          <w:sz w:val="26"/>
          <w:szCs w:val="26"/>
          <w:lang w:eastAsia="es-BO"/>
        </w:rPr>
      </w:pPr>
      <w:r w:rsidRPr="007D4C32">
        <w:rPr>
          <w:rFonts w:ascii="Arial Narrow" w:eastAsia="Times New Roman" w:hAnsi="Arial Narrow" w:cs="Segoe UI"/>
          <w:b/>
          <w:bCs/>
          <w:i/>
          <w:iCs/>
          <w:color w:val="2C2F34"/>
          <w:sz w:val="26"/>
          <w:szCs w:val="26"/>
          <w:bdr w:val="none" w:sz="0" w:space="0" w:color="auto" w:frame="1"/>
          <w:lang w:eastAsia="es-BO"/>
        </w:rPr>
        <w:t>2. Indicamos los factores causales más importantes que puedan generar la fluctuación de la característica de calidad:</w:t>
      </w:r>
      <w:r w:rsidRPr="007D4C32">
        <w:rPr>
          <w:rFonts w:ascii="Arial Narrow" w:eastAsia="Times New Roman" w:hAnsi="Arial Narrow" w:cs="Segoe UI"/>
          <w:color w:val="2C2F34"/>
          <w:sz w:val="26"/>
          <w:szCs w:val="26"/>
          <w:lang w:eastAsia="es-BO"/>
        </w:rPr>
        <w:t> Trazamos flechas secundarias diagonales en dirección de la flecha principal. Usualmente estos factores causales se ven representados en Materias primas, Máquinas, Mano de obra, Métodos de medición, etc.</w:t>
      </w:r>
    </w:p>
    <w:p w:rsidR="00BD18BA" w:rsidRPr="007D4C32" w:rsidRDefault="00C97711" w:rsidP="00BD18BA">
      <w:pPr>
        <w:spacing w:after="375" w:line="390" w:lineRule="atLeast"/>
        <w:rPr>
          <w:rFonts w:ascii="Arial Narrow" w:eastAsia="Times New Roman" w:hAnsi="Arial Narrow" w:cs="Segoe UI"/>
          <w:color w:val="2C2F34"/>
          <w:sz w:val="26"/>
          <w:szCs w:val="26"/>
          <w:lang w:eastAsia="es-BO"/>
        </w:rPr>
      </w:pPr>
      <w:r w:rsidRPr="007D4C32">
        <w:rPr>
          <w:rFonts w:ascii="Arial Narrow" w:eastAsia="Times New Roman" w:hAnsi="Arial Narrow" w:cs="Segoe UI"/>
          <w:noProof/>
          <w:color w:val="2C2F34"/>
          <w:sz w:val="26"/>
          <w:szCs w:val="26"/>
          <w:lang w:eastAsia="es-BO"/>
        </w:rPr>
        <w:t xml:space="preserve">              </w:t>
      </w:r>
      <w:r w:rsidR="00BD18BA" w:rsidRPr="007D4C32">
        <w:rPr>
          <w:rFonts w:ascii="Arial Narrow" w:eastAsia="Times New Roman" w:hAnsi="Arial Narrow" w:cs="Segoe UI"/>
          <w:noProof/>
          <w:color w:val="2C2F34"/>
          <w:sz w:val="26"/>
          <w:szCs w:val="26"/>
          <w:lang w:eastAsia="es-BO"/>
        </w:rPr>
        <w:drawing>
          <wp:inline distT="0" distB="0" distL="0" distR="0" wp14:anchorId="67A352E2" wp14:editId="69E2A9E3">
            <wp:extent cx="5191125" cy="2638425"/>
            <wp:effectExtent l="0" t="0" r="9525" b="9525"/>
            <wp:docPr id="6" name="Imagen 6" descr="Diagrama de causa y ef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agrama de causa y efec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1125" cy="2638425"/>
                    </a:xfrm>
                    <a:prstGeom prst="rect">
                      <a:avLst/>
                    </a:prstGeom>
                    <a:noFill/>
                    <a:ln>
                      <a:noFill/>
                    </a:ln>
                  </pic:spPr>
                </pic:pic>
              </a:graphicData>
            </a:graphic>
          </wp:inline>
        </w:drawing>
      </w:r>
    </w:p>
    <w:p w:rsidR="00BD18BA" w:rsidRPr="007D4C32" w:rsidRDefault="00BD18BA" w:rsidP="00BD18BA">
      <w:pPr>
        <w:spacing w:after="0" w:line="390" w:lineRule="atLeast"/>
        <w:rPr>
          <w:rFonts w:ascii="Arial Narrow" w:eastAsia="Times New Roman" w:hAnsi="Arial Narrow" w:cs="Segoe UI"/>
          <w:color w:val="2C2F34"/>
          <w:sz w:val="26"/>
          <w:szCs w:val="26"/>
          <w:lang w:eastAsia="es-BO"/>
        </w:rPr>
      </w:pPr>
      <w:r w:rsidRPr="007D4C32">
        <w:rPr>
          <w:rFonts w:ascii="Arial Narrow" w:eastAsia="Times New Roman" w:hAnsi="Arial Narrow" w:cs="Segoe UI"/>
          <w:b/>
          <w:bCs/>
          <w:i/>
          <w:iCs/>
          <w:color w:val="2C2F34"/>
          <w:sz w:val="26"/>
          <w:szCs w:val="26"/>
          <w:bdr w:val="none" w:sz="0" w:space="0" w:color="auto" w:frame="1"/>
          <w:lang w:eastAsia="es-BO"/>
        </w:rPr>
        <w:t>3. Anexamos en cada rama factores causales más detallados de la fluctuación de la característica de calidad:</w:t>
      </w:r>
      <w:r w:rsidRPr="007D4C32">
        <w:rPr>
          <w:rFonts w:ascii="Arial Narrow" w:eastAsia="Times New Roman" w:hAnsi="Arial Narrow" w:cs="Segoe UI"/>
          <w:color w:val="2C2F34"/>
          <w:sz w:val="26"/>
          <w:szCs w:val="26"/>
          <w:lang w:eastAsia="es-BO"/>
        </w:rPr>
        <w:t> Para simplificar ésta labor podemos recurrir a la </w:t>
      </w:r>
      <w:hyperlink r:id="rId9" w:history="1">
        <w:r w:rsidRPr="007D4C32">
          <w:rPr>
            <w:rFonts w:ascii="Arial Narrow" w:eastAsia="Times New Roman" w:hAnsi="Arial Narrow" w:cs="Segoe UI"/>
            <w:i/>
            <w:iCs/>
            <w:color w:val="0000FF"/>
            <w:sz w:val="26"/>
            <w:szCs w:val="26"/>
            <w:u w:val="single"/>
            <w:bdr w:val="none" w:sz="0" w:space="0" w:color="auto" w:frame="1"/>
            <w:lang w:eastAsia="es-BO"/>
          </w:rPr>
          <w:t>técnica del interrogatorio</w:t>
        </w:r>
      </w:hyperlink>
      <w:r w:rsidRPr="007D4C32">
        <w:rPr>
          <w:rFonts w:ascii="Arial Narrow" w:eastAsia="Times New Roman" w:hAnsi="Arial Narrow" w:cs="Segoe UI"/>
          <w:color w:val="2C2F34"/>
          <w:sz w:val="26"/>
          <w:szCs w:val="26"/>
          <w:lang w:eastAsia="es-BO"/>
        </w:rPr>
        <w:t>. De ésta forma seguimos ampliando el diagrama hasta asegurarnos de que contenga todas las posibles causas de dispersión.</w:t>
      </w:r>
    </w:p>
    <w:p w:rsidR="00BD18BA" w:rsidRPr="007D4C32" w:rsidRDefault="00C97711" w:rsidP="00BD18BA">
      <w:pPr>
        <w:spacing w:after="375" w:line="390" w:lineRule="atLeast"/>
        <w:rPr>
          <w:rFonts w:ascii="Arial Narrow" w:eastAsia="Times New Roman" w:hAnsi="Arial Narrow" w:cs="Segoe UI"/>
          <w:color w:val="2C2F34"/>
          <w:sz w:val="26"/>
          <w:szCs w:val="26"/>
          <w:lang w:eastAsia="es-BO"/>
        </w:rPr>
      </w:pPr>
      <w:r w:rsidRPr="007D4C32">
        <w:rPr>
          <w:rFonts w:ascii="Arial Narrow" w:eastAsia="Times New Roman" w:hAnsi="Arial Narrow" w:cs="Segoe UI"/>
          <w:noProof/>
          <w:color w:val="2C2F34"/>
          <w:sz w:val="26"/>
          <w:szCs w:val="26"/>
          <w:lang w:eastAsia="es-BO"/>
        </w:rPr>
        <w:t xml:space="preserve">            </w:t>
      </w:r>
      <w:r w:rsidR="00BD18BA" w:rsidRPr="007D4C32">
        <w:rPr>
          <w:rFonts w:ascii="Arial Narrow" w:eastAsia="Times New Roman" w:hAnsi="Arial Narrow" w:cs="Segoe UI"/>
          <w:noProof/>
          <w:color w:val="2C2F34"/>
          <w:sz w:val="26"/>
          <w:szCs w:val="26"/>
          <w:lang w:eastAsia="es-BO"/>
        </w:rPr>
        <w:drawing>
          <wp:inline distT="0" distB="0" distL="0" distR="0" wp14:anchorId="7FAF86F5" wp14:editId="0281B9A8">
            <wp:extent cx="5476875" cy="2552700"/>
            <wp:effectExtent l="0" t="0" r="9525" b="0"/>
            <wp:docPr id="7" name="Imagen 7" descr="https://i1.wp.com/www.ingenieriaindustrialonline.com/wp-content/uploads/2019/10/Sin-t%C3%ADtulo-12.png?resize=575%2C268&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1.wp.com/www.ingenieriaindustrialonline.com/wp-content/uploads/2019/10/Sin-t%C3%ADtulo-12.png?resize=575%2C268&amp;ssl=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6875" cy="2552700"/>
                    </a:xfrm>
                    <a:prstGeom prst="rect">
                      <a:avLst/>
                    </a:prstGeom>
                    <a:noFill/>
                    <a:ln>
                      <a:noFill/>
                    </a:ln>
                  </pic:spPr>
                </pic:pic>
              </a:graphicData>
            </a:graphic>
          </wp:inline>
        </w:drawing>
      </w:r>
    </w:p>
    <w:p w:rsidR="00BD18BA" w:rsidRPr="007D4C32" w:rsidRDefault="00BD18BA" w:rsidP="00BD18BA">
      <w:pPr>
        <w:shd w:val="clear" w:color="auto" w:fill="FFFFFF"/>
        <w:spacing w:after="0" w:line="390" w:lineRule="atLeast"/>
        <w:rPr>
          <w:rFonts w:ascii="Arial Narrow" w:eastAsia="Times New Roman" w:hAnsi="Arial Narrow" w:cs="Segoe UI"/>
          <w:color w:val="2C2F34"/>
          <w:sz w:val="26"/>
          <w:szCs w:val="26"/>
          <w:lang w:eastAsia="es-BO"/>
        </w:rPr>
      </w:pPr>
      <w:r w:rsidRPr="007D4C32">
        <w:rPr>
          <w:rFonts w:ascii="Arial Narrow" w:eastAsia="Times New Roman" w:hAnsi="Arial Narrow" w:cs="Segoe UI"/>
          <w:b/>
          <w:bCs/>
          <w:i/>
          <w:iCs/>
          <w:color w:val="2C2F34"/>
          <w:sz w:val="26"/>
          <w:szCs w:val="26"/>
          <w:bdr w:val="none" w:sz="0" w:space="0" w:color="auto" w:frame="1"/>
          <w:lang w:eastAsia="es-BO"/>
        </w:rPr>
        <w:lastRenderedPageBreak/>
        <w:t>4. Verificamos que todos los factores causales de dispersión hayan sido anexados al diagrama:</w:t>
      </w:r>
      <w:r w:rsidR="00C97711" w:rsidRPr="007D4C32">
        <w:rPr>
          <w:rFonts w:ascii="Arial Narrow" w:eastAsia="Times New Roman" w:hAnsi="Arial Narrow" w:cs="Segoe UI"/>
          <w:b/>
          <w:bCs/>
          <w:i/>
          <w:iCs/>
          <w:color w:val="2C2F34"/>
          <w:sz w:val="26"/>
          <w:szCs w:val="26"/>
          <w:bdr w:val="none" w:sz="0" w:space="0" w:color="auto" w:frame="1"/>
          <w:lang w:eastAsia="es-BO"/>
        </w:rPr>
        <w:t xml:space="preserve"> </w:t>
      </w:r>
      <w:r w:rsidRPr="007D4C32">
        <w:rPr>
          <w:rFonts w:ascii="Arial Narrow" w:eastAsia="Times New Roman" w:hAnsi="Arial Narrow" w:cs="Segoe UI"/>
          <w:color w:val="2C2F34"/>
          <w:sz w:val="26"/>
          <w:szCs w:val="26"/>
          <w:lang w:eastAsia="es-BO"/>
        </w:rPr>
        <w:t>Una vez establecidas de manera clara las relaciones causa y efecto, el diagrama estará terminado.</w:t>
      </w:r>
    </w:p>
    <w:p w:rsidR="00BD18BA" w:rsidRPr="007D4C32" w:rsidRDefault="00BD18BA" w:rsidP="00BD18BA">
      <w:pPr>
        <w:shd w:val="clear" w:color="auto" w:fill="FFFFFF"/>
        <w:spacing w:after="375" w:line="390" w:lineRule="atLeast"/>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t xml:space="preserve">El siguiente gráfico corresponde a un ejemplo de diagrama de causa – efecto de la Guía de Control de Calidad de </w:t>
      </w:r>
      <w:proofErr w:type="spellStart"/>
      <w:r w:rsidRPr="007D4C32">
        <w:rPr>
          <w:rFonts w:ascii="Arial Narrow" w:eastAsia="Times New Roman" w:hAnsi="Arial Narrow" w:cs="Segoe UI"/>
          <w:color w:val="2C2F34"/>
          <w:sz w:val="26"/>
          <w:szCs w:val="26"/>
          <w:lang w:eastAsia="es-BO"/>
        </w:rPr>
        <w:t>karou</w:t>
      </w:r>
      <w:proofErr w:type="spellEnd"/>
      <w:r w:rsidRPr="007D4C32">
        <w:rPr>
          <w:rFonts w:ascii="Arial Narrow" w:eastAsia="Times New Roman" w:hAnsi="Arial Narrow" w:cs="Segoe UI"/>
          <w:color w:val="2C2F34"/>
          <w:sz w:val="26"/>
          <w:szCs w:val="26"/>
          <w:lang w:eastAsia="es-BO"/>
        </w:rPr>
        <w:t xml:space="preserve"> Ishikawa. El proceso corresponde a una máquina en la que se observa un defecto de rotación oscilante, la característica de calidad es la oscilación de un eje durante la rotación:</w:t>
      </w:r>
    </w:p>
    <w:p w:rsidR="00BD18BA" w:rsidRPr="007D4C32" w:rsidRDefault="00C97711" w:rsidP="00BD18BA">
      <w:pPr>
        <w:shd w:val="clear" w:color="auto" w:fill="FFFFFF"/>
        <w:spacing w:after="375" w:line="390" w:lineRule="atLeast"/>
        <w:rPr>
          <w:rFonts w:ascii="Arial Narrow" w:eastAsia="Times New Roman" w:hAnsi="Arial Narrow" w:cs="Segoe UI"/>
          <w:color w:val="2C2F34"/>
          <w:sz w:val="26"/>
          <w:szCs w:val="26"/>
          <w:lang w:eastAsia="es-BO"/>
        </w:rPr>
      </w:pPr>
      <w:r w:rsidRPr="007D4C32">
        <w:rPr>
          <w:rFonts w:ascii="Arial Narrow" w:eastAsia="Times New Roman" w:hAnsi="Arial Narrow" w:cs="Segoe UI"/>
          <w:noProof/>
          <w:color w:val="2C2F34"/>
          <w:sz w:val="26"/>
          <w:szCs w:val="26"/>
          <w:lang w:eastAsia="es-BO"/>
        </w:rPr>
        <w:t xml:space="preserve">               </w:t>
      </w:r>
      <w:r w:rsidR="00BD18BA" w:rsidRPr="007D4C32">
        <w:rPr>
          <w:rFonts w:ascii="Arial Narrow" w:eastAsia="Times New Roman" w:hAnsi="Arial Narrow" w:cs="Segoe UI"/>
          <w:noProof/>
          <w:color w:val="2C2F34"/>
          <w:sz w:val="26"/>
          <w:szCs w:val="26"/>
          <w:lang w:eastAsia="es-BO"/>
        </w:rPr>
        <w:drawing>
          <wp:inline distT="0" distB="0" distL="0" distR="0" wp14:anchorId="1E85F8D0" wp14:editId="14941DA0">
            <wp:extent cx="5619750" cy="3267075"/>
            <wp:effectExtent l="0" t="0" r="0" b="9525"/>
            <wp:docPr id="15" name="Imagen 15" descr="https://i1.wp.com/www.ingenieriaindustrialonline.com/wp-content/uploads/2019/10/Sin-t%C3%ADtulo-13.png?resize=590%2C343&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1.wp.com/www.ingenieriaindustrialonline.com/wp-content/uploads/2019/10/Sin-t%C3%ADtulo-13.png?resize=590%2C343&amp;ssl=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0" cy="3267075"/>
                    </a:xfrm>
                    <a:prstGeom prst="rect">
                      <a:avLst/>
                    </a:prstGeom>
                    <a:noFill/>
                    <a:ln>
                      <a:noFill/>
                    </a:ln>
                  </pic:spPr>
                </pic:pic>
              </a:graphicData>
            </a:graphic>
          </wp:inline>
        </w:drawing>
      </w:r>
    </w:p>
    <w:p w:rsidR="00BD18BA" w:rsidRPr="007D4C32" w:rsidRDefault="00700A14" w:rsidP="00BD18BA">
      <w:pPr>
        <w:spacing w:before="300" w:after="300" w:line="240" w:lineRule="auto"/>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pict>
          <v:rect id="_x0000_i1026" style="width:0;height:0" o:hralign="center" o:hrstd="t" o:hrnoshade="t" o:hr="t" fillcolor="#2c2f34" stroked="f"/>
        </w:pict>
      </w:r>
    </w:p>
    <w:p w:rsidR="00BD18BA" w:rsidRPr="007D4C32" w:rsidRDefault="00BD18BA" w:rsidP="00BD18BA">
      <w:pPr>
        <w:shd w:val="clear" w:color="auto" w:fill="FFFFFF"/>
        <w:spacing w:after="120" w:line="240" w:lineRule="auto"/>
        <w:outlineLvl w:val="1"/>
        <w:rPr>
          <w:rFonts w:ascii="Arial Narrow" w:eastAsia="Times New Roman" w:hAnsi="Arial Narrow" w:cs="Segoe UI"/>
          <w:b/>
          <w:bCs/>
          <w:color w:val="2C2F34"/>
          <w:sz w:val="26"/>
          <w:szCs w:val="26"/>
          <w:lang w:eastAsia="es-BO"/>
        </w:rPr>
      </w:pPr>
      <w:r w:rsidRPr="007D4C32">
        <w:rPr>
          <w:rFonts w:ascii="Arial Narrow" w:eastAsia="Times New Roman" w:hAnsi="Arial Narrow" w:cs="Segoe UI"/>
          <w:b/>
          <w:bCs/>
          <w:color w:val="2C2F34"/>
          <w:sz w:val="26"/>
          <w:szCs w:val="26"/>
          <w:lang w:eastAsia="es-BO"/>
        </w:rPr>
        <w:t>HERRAMIENTA 2: PLANILLAS DE INSPECCIÓN</w:t>
      </w:r>
    </w:p>
    <w:p w:rsidR="00BD18BA" w:rsidRPr="007D4C32" w:rsidRDefault="00BD18BA" w:rsidP="00C97711">
      <w:pPr>
        <w:shd w:val="clear" w:color="auto" w:fill="FFFFFF"/>
        <w:spacing w:after="0" w:line="240" w:lineRule="auto"/>
        <w:jc w:val="center"/>
        <w:rPr>
          <w:rFonts w:ascii="Arial Narrow" w:eastAsia="Times New Roman" w:hAnsi="Arial Narrow" w:cs="Segoe UI"/>
          <w:color w:val="2C2F34"/>
          <w:sz w:val="26"/>
          <w:szCs w:val="26"/>
          <w:lang w:eastAsia="es-BO"/>
        </w:rPr>
      </w:pPr>
      <w:r w:rsidRPr="007D4C32">
        <w:rPr>
          <w:rFonts w:ascii="Arial Narrow" w:eastAsia="Times New Roman" w:hAnsi="Arial Narrow" w:cs="Segoe UI"/>
          <w:noProof/>
          <w:color w:val="2C2F34"/>
          <w:sz w:val="26"/>
          <w:szCs w:val="26"/>
          <w:lang w:eastAsia="es-BO"/>
        </w:rPr>
        <w:drawing>
          <wp:inline distT="0" distB="0" distL="0" distR="0" wp14:anchorId="685F5E43" wp14:editId="7DF8CA72">
            <wp:extent cx="962025" cy="866420"/>
            <wp:effectExtent l="0" t="0" r="0" b="0"/>
            <wp:docPr id="17" name="Imagen 17" descr="https://i2.wp.com/www.ingenieriaindustrialonline.com/wp-content/uploads/2019/10/Sin-t%C3%ADtulo-14.png?resize=161%2C145&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2.wp.com/www.ingenieriaindustrialonline.com/wp-content/uploads/2019/10/Sin-t%C3%ADtulo-14.png?resize=161%2C145&amp;ssl=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9904" cy="882522"/>
                    </a:xfrm>
                    <a:prstGeom prst="rect">
                      <a:avLst/>
                    </a:prstGeom>
                    <a:noFill/>
                    <a:ln>
                      <a:noFill/>
                    </a:ln>
                  </pic:spPr>
                </pic:pic>
              </a:graphicData>
            </a:graphic>
          </wp:inline>
        </w:drawing>
      </w:r>
    </w:p>
    <w:p w:rsidR="00BD18BA" w:rsidRPr="007D4C32" w:rsidRDefault="00BD18BA" w:rsidP="00BD18BA">
      <w:pPr>
        <w:shd w:val="clear" w:color="auto" w:fill="FFFFFF"/>
        <w:spacing w:after="375" w:line="390" w:lineRule="atLeast"/>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t>Las planillas de inspección son una herramienta de recolección y registro de información. La principal ventaja de éstas es que dependiendo de su diseño sirven tanto para registrar resultados, como para observar tendencias y dispersiones, lo cual hace que no sea necesario concluir con la recolección de los datos para disponer de información de tipo estadístico. El diseño de una planilla de inspección precisa de un análisis estadístico previo, ya que en ella se preestablece una escala para que en lugar de registrar números se hagan marcaciones simples.</w:t>
      </w:r>
      <w:r w:rsidR="00C97711" w:rsidRPr="007D4C32">
        <w:rPr>
          <w:rFonts w:ascii="Arial Narrow" w:eastAsia="Times New Roman" w:hAnsi="Arial Narrow" w:cs="Segoe UI"/>
          <w:color w:val="2C2F34"/>
          <w:sz w:val="26"/>
          <w:szCs w:val="26"/>
          <w:lang w:eastAsia="es-BO"/>
        </w:rPr>
        <w:t xml:space="preserve"> </w:t>
      </w:r>
      <w:r w:rsidRPr="007D4C32">
        <w:rPr>
          <w:rFonts w:ascii="Arial Narrow" w:eastAsia="Times New Roman" w:hAnsi="Arial Narrow" w:cs="Segoe UI"/>
          <w:color w:val="2C2F34"/>
          <w:sz w:val="26"/>
          <w:szCs w:val="26"/>
          <w:lang w:eastAsia="es-BO"/>
        </w:rPr>
        <w:t>Supongamos que tenemos un lote de artículos y efectuamos la medición del peso de estos. Por ejemplo si obtuvimos los 3 valores siguientes: 1,7 – 2,5 – 2,5. Cada anotación la representaremos con el signo +.</w:t>
      </w:r>
    </w:p>
    <w:p w:rsidR="00BD18BA" w:rsidRPr="007D4C32" w:rsidRDefault="00BD18BA" w:rsidP="00C97711">
      <w:pPr>
        <w:shd w:val="clear" w:color="auto" w:fill="FFFFFF"/>
        <w:spacing w:after="375" w:line="390" w:lineRule="atLeast"/>
        <w:jc w:val="center"/>
        <w:rPr>
          <w:rFonts w:ascii="Arial Narrow" w:eastAsia="Times New Roman" w:hAnsi="Arial Narrow" w:cs="Segoe UI"/>
          <w:color w:val="2C2F34"/>
          <w:sz w:val="26"/>
          <w:szCs w:val="26"/>
          <w:lang w:eastAsia="es-BO"/>
        </w:rPr>
      </w:pPr>
      <w:r w:rsidRPr="007D4C32">
        <w:rPr>
          <w:rFonts w:ascii="Arial Narrow" w:eastAsia="Times New Roman" w:hAnsi="Arial Narrow" w:cs="Segoe UI"/>
          <w:noProof/>
          <w:color w:val="2C2F34"/>
          <w:sz w:val="26"/>
          <w:szCs w:val="26"/>
          <w:lang w:eastAsia="es-BO"/>
        </w:rPr>
        <w:lastRenderedPageBreak/>
        <w:drawing>
          <wp:inline distT="0" distB="0" distL="0" distR="0" wp14:anchorId="2DB026CE" wp14:editId="6B834309">
            <wp:extent cx="4600575" cy="5781675"/>
            <wp:effectExtent l="0" t="0" r="9525" b="9525"/>
            <wp:docPr id="18" name="Imagen 18" descr="https://i1.wp.com/www.ingenieriaindustrialonline.com/wp-content/uploads/2019/10/Sin-t%C3%ADtulo-15.png?resize=483%2C607&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1.wp.com/www.ingenieriaindustrialonline.com/wp-content/uploads/2019/10/Sin-t%C3%ADtulo-15.png?resize=483%2C607&amp;ssl=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00575" cy="5781675"/>
                    </a:xfrm>
                    <a:prstGeom prst="rect">
                      <a:avLst/>
                    </a:prstGeom>
                    <a:noFill/>
                    <a:ln>
                      <a:noFill/>
                    </a:ln>
                  </pic:spPr>
                </pic:pic>
              </a:graphicData>
            </a:graphic>
          </wp:inline>
        </w:drawing>
      </w:r>
    </w:p>
    <w:p w:rsidR="00BD18BA" w:rsidRPr="007D4C32" w:rsidRDefault="00BD18BA" w:rsidP="00BD18BA">
      <w:pPr>
        <w:shd w:val="clear" w:color="auto" w:fill="FFFFFF"/>
        <w:spacing w:after="375" w:line="390" w:lineRule="atLeast"/>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t>En nuestra planilla podemos discriminar nuestros límites de control estadístico. Luego de una cantidad considerable de mediciones, así luciría nuestra planilla:</w:t>
      </w:r>
    </w:p>
    <w:p w:rsidR="00BD18BA" w:rsidRPr="007D4C32" w:rsidRDefault="00BD18BA" w:rsidP="00C97711">
      <w:pPr>
        <w:shd w:val="clear" w:color="auto" w:fill="FFFFFF"/>
        <w:spacing w:after="375" w:line="390" w:lineRule="atLeast"/>
        <w:jc w:val="center"/>
        <w:rPr>
          <w:rFonts w:ascii="Arial Narrow" w:eastAsia="Times New Roman" w:hAnsi="Arial Narrow" w:cs="Segoe UI"/>
          <w:color w:val="2C2F34"/>
          <w:sz w:val="26"/>
          <w:szCs w:val="26"/>
          <w:lang w:eastAsia="es-BO"/>
        </w:rPr>
      </w:pPr>
      <w:r w:rsidRPr="007D4C32">
        <w:rPr>
          <w:rFonts w:ascii="Arial Narrow" w:eastAsia="Times New Roman" w:hAnsi="Arial Narrow" w:cs="Segoe UI"/>
          <w:noProof/>
          <w:color w:val="2C2F34"/>
          <w:sz w:val="26"/>
          <w:szCs w:val="26"/>
          <w:lang w:eastAsia="es-BO"/>
        </w:rPr>
        <w:lastRenderedPageBreak/>
        <w:drawing>
          <wp:inline distT="0" distB="0" distL="0" distR="0" wp14:anchorId="59CD66FB" wp14:editId="38CFDBE7">
            <wp:extent cx="4600575" cy="5781675"/>
            <wp:effectExtent l="0" t="0" r="9525" b="9525"/>
            <wp:docPr id="19" name="Imagen 19" descr="https://i1.wp.com/www.ingenieriaindustrialonline.com/wp-content/uploads/2019/10/Sin-t%C3%ADtulo-16.png?resize=483%2C607&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1.wp.com/www.ingenieriaindustrialonline.com/wp-content/uploads/2019/10/Sin-t%C3%ADtulo-16.png?resize=483%2C607&amp;ssl=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00575" cy="5781675"/>
                    </a:xfrm>
                    <a:prstGeom prst="rect">
                      <a:avLst/>
                    </a:prstGeom>
                    <a:noFill/>
                    <a:ln>
                      <a:noFill/>
                    </a:ln>
                  </pic:spPr>
                </pic:pic>
              </a:graphicData>
            </a:graphic>
          </wp:inline>
        </w:drawing>
      </w:r>
    </w:p>
    <w:p w:rsidR="00BD18BA" w:rsidRPr="007D4C32" w:rsidRDefault="00BD18BA" w:rsidP="00BD18BA">
      <w:pPr>
        <w:shd w:val="clear" w:color="auto" w:fill="FFFFFF"/>
        <w:spacing w:after="375" w:line="390" w:lineRule="atLeast"/>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t>Podemos observar como al mismo tiempo que registramos nuestros resultados, la planilla nos va mostrando cual es la tendencia central de las mediciones, el rango de las observaciones y al tener discriminados nuestros límites de control, podemos observar qué cantidad de nuestro producto cumple con las especificaciones.</w:t>
      </w:r>
    </w:p>
    <w:p w:rsidR="00BD18BA" w:rsidRPr="007D4C32" w:rsidRDefault="00BD18BA" w:rsidP="00BD18BA">
      <w:pPr>
        <w:shd w:val="clear" w:color="auto" w:fill="FFFFFF"/>
        <w:spacing w:after="120" w:line="240" w:lineRule="auto"/>
        <w:outlineLvl w:val="1"/>
        <w:rPr>
          <w:rFonts w:ascii="Arial Narrow" w:eastAsia="Times New Roman" w:hAnsi="Arial Narrow" w:cs="Segoe UI"/>
          <w:b/>
          <w:bCs/>
          <w:color w:val="2C2F34"/>
          <w:sz w:val="26"/>
          <w:szCs w:val="26"/>
          <w:lang w:eastAsia="es-BO"/>
        </w:rPr>
      </w:pPr>
      <w:r w:rsidRPr="007D4C32">
        <w:rPr>
          <w:rFonts w:ascii="Arial Narrow" w:eastAsia="Times New Roman" w:hAnsi="Arial Narrow" w:cs="Segoe UI"/>
          <w:b/>
          <w:bCs/>
          <w:color w:val="2C2F34"/>
          <w:sz w:val="26"/>
          <w:szCs w:val="26"/>
          <w:lang w:eastAsia="es-BO"/>
        </w:rPr>
        <w:t>HERRAMIENTA 3: GRÁFICOS DE CONTROL</w:t>
      </w:r>
    </w:p>
    <w:p w:rsidR="00C97711" w:rsidRPr="007D4C32" w:rsidRDefault="00C97711" w:rsidP="00BD18BA">
      <w:pPr>
        <w:shd w:val="clear" w:color="auto" w:fill="FFFFFF"/>
        <w:spacing w:after="375" w:line="390" w:lineRule="atLeast"/>
        <w:rPr>
          <w:rFonts w:ascii="Arial Narrow" w:eastAsia="Times New Roman" w:hAnsi="Arial Narrow" w:cs="Segoe UI"/>
          <w:noProof/>
          <w:color w:val="2C2F34"/>
          <w:sz w:val="26"/>
          <w:szCs w:val="26"/>
          <w:lang w:eastAsia="es-BO"/>
        </w:rPr>
      </w:pPr>
    </w:p>
    <w:p w:rsidR="00C97711" w:rsidRPr="007D4C32" w:rsidRDefault="00C97711" w:rsidP="00C97711">
      <w:pPr>
        <w:shd w:val="clear" w:color="auto" w:fill="FFFFFF"/>
        <w:spacing w:after="375" w:line="390" w:lineRule="atLeast"/>
        <w:jc w:val="center"/>
        <w:rPr>
          <w:rFonts w:ascii="Arial Narrow" w:eastAsia="Times New Roman" w:hAnsi="Arial Narrow" w:cs="Segoe UI"/>
          <w:noProof/>
          <w:color w:val="2C2F34"/>
          <w:sz w:val="26"/>
          <w:szCs w:val="26"/>
          <w:lang w:eastAsia="es-BO"/>
        </w:rPr>
      </w:pPr>
      <w:r w:rsidRPr="007D4C32">
        <w:rPr>
          <w:rFonts w:ascii="Arial Narrow" w:eastAsia="Times New Roman" w:hAnsi="Arial Narrow" w:cs="Segoe UI"/>
          <w:noProof/>
          <w:color w:val="2C2F34"/>
          <w:sz w:val="26"/>
          <w:szCs w:val="26"/>
          <w:lang w:eastAsia="es-BO"/>
        </w:rPr>
        <w:drawing>
          <wp:inline distT="0" distB="0" distL="0" distR="0" wp14:anchorId="10234BE9" wp14:editId="3523EA29">
            <wp:extent cx="523875" cy="471813"/>
            <wp:effectExtent l="0" t="0" r="0" b="4445"/>
            <wp:docPr id="21" name="Imagen 21" descr="https://i0.wp.com/www.ingenieriaindustrialonline.com/wp-content/uploads/2019/10/Sin-t%C3%ADtulo-17.png?resize=161%2C145&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0.wp.com/www.ingenieriaindustrialonline.com/wp-content/uploads/2019/10/Sin-t%C3%ADtulo-17.png?resize=161%2C145&amp;ssl=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2183" cy="497307"/>
                    </a:xfrm>
                    <a:prstGeom prst="rect">
                      <a:avLst/>
                    </a:prstGeom>
                    <a:noFill/>
                    <a:ln>
                      <a:noFill/>
                    </a:ln>
                  </pic:spPr>
                </pic:pic>
              </a:graphicData>
            </a:graphic>
          </wp:inline>
        </w:drawing>
      </w:r>
    </w:p>
    <w:p w:rsidR="00BD18BA" w:rsidRPr="007D4C32" w:rsidRDefault="00BD18BA" w:rsidP="00C97711">
      <w:pPr>
        <w:shd w:val="clear" w:color="auto" w:fill="FFFFFF"/>
        <w:spacing w:after="375" w:line="240" w:lineRule="auto"/>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t>Los gráficos o cartas de control son diagramas preparados donde se van registrando valores sucesivos de la característica de calidad que se está estudiando. Estos datos se registran durante el proceso de elaboración o prestación del producto o servicio.</w:t>
      </w:r>
    </w:p>
    <w:p w:rsidR="00BD18BA" w:rsidRPr="007D4C32" w:rsidRDefault="00BD18BA" w:rsidP="00C97711">
      <w:pPr>
        <w:shd w:val="clear" w:color="auto" w:fill="FFFFFF"/>
        <w:spacing w:after="375" w:line="240" w:lineRule="auto"/>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lastRenderedPageBreak/>
        <w:t>Cada gráfico de control se compone de una línea central que representa el promedio histórico, y dos límites de control (superior e inferior).</w:t>
      </w:r>
    </w:p>
    <w:p w:rsidR="00BD18BA" w:rsidRPr="007D4C32" w:rsidRDefault="00BD18BA" w:rsidP="00C97711">
      <w:pPr>
        <w:shd w:val="clear" w:color="auto" w:fill="FFFFFF"/>
        <w:spacing w:after="375" w:line="240" w:lineRule="auto"/>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t>Supongamos que tenemos un proceso de elaboración de sellos retenedores de aceite. Cada vez que se elabora un sello se toma la pieza y se mide el diámetro interno. Las últimas 15 mediciones sucesivas del diámetro se registran en una carta de control:</w:t>
      </w:r>
    </w:p>
    <w:tbl>
      <w:tblPr>
        <w:tblW w:w="5000" w:type="pct"/>
        <w:tblCellSpacing w:w="0" w:type="dxa"/>
        <w:tblCellMar>
          <w:left w:w="0" w:type="dxa"/>
          <w:right w:w="0" w:type="dxa"/>
        </w:tblCellMar>
        <w:tblLook w:val="04A0" w:firstRow="1" w:lastRow="0" w:firstColumn="1" w:lastColumn="0" w:noHBand="0" w:noVBand="1"/>
      </w:tblPr>
      <w:tblGrid>
        <w:gridCol w:w="4381"/>
        <w:gridCol w:w="6419"/>
      </w:tblGrid>
      <w:tr w:rsidR="00BD18BA" w:rsidRPr="007D4C32" w:rsidTr="00BD18BA">
        <w:trPr>
          <w:tblCellSpacing w:w="0" w:type="dxa"/>
        </w:trPr>
        <w:tc>
          <w:tcPr>
            <w:tcW w:w="0" w:type="auto"/>
            <w:tcMar>
              <w:top w:w="96" w:type="dxa"/>
              <w:left w:w="96" w:type="dxa"/>
              <w:bottom w:w="96" w:type="dxa"/>
              <w:right w:w="96" w:type="dxa"/>
            </w:tcMar>
            <w:vAlign w:val="center"/>
            <w:hideMark/>
          </w:tcPr>
          <w:p w:rsidR="00BD18BA" w:rsidRPr="007D4C32" w:rsidRDefault="00BD18BA" w:rsidP="00BD18BA">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b/>
                <w:bCs/>
                <w:sz w:val="26"/>
                <w:szCs w:val="26"/>
                <w:bdr w:val="none" w:sz="0" w:space="0" w:color="auto" w:frame="1"/>
                <w:lang w:eastAsia="es-BO"/>
              </w:rPr>
              <w:t>N° de Muestra</w:t>
            </w:r>
          </w:p>
        </w:tc>
        <w:tc>
          <w:tcPr>
            <w:tcW w:w="0" w:type="auto"/>
            <w:tcMar>
              <w:top w:w="96" w:type="dxa"/>
              <w:left w:w="96" w:type="dxa"/>
              <w:bottom w:w="96" w:type="dxa"/>
              <w:right w:w="96" w:type="dxa"/>
            </w:tcMar>
            <w:vAlign w:val="center"/>
            <w:hideMark/>
          </w:tcPr>
          <w:p w:rsidR="00BD18BA" w:rsidRPr="007D4C32" w:rsidRDefault="00BD18BA" w:rsidP="00BD18BA">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b/>
                <w:bCs/>
                <w:sz w:val="26"/>
                <w:szCs w:val="26"/>
                <w:bdr w:val="none" w:sz="0" w:space="0" w:color="auto" w:frame="1"/>
                <w:lang w:eastAsia="es-BO"/>
              </w:rPr>
              <w:t>Diámetro (milímetros)</w:t>
            </w:r>
          </w:p>
        </w:tc>
      </w:tr>
      <w:tr w:rsidR="00BD18BA" w:rsidRPr="007D4C32" w:rsidTr="00BD18BA">
        <w:trPr>
          <w:tblCellSpacing w:w="0" w:type="dxa"/>
        </w:trPr>
        <w:tc>
          <w:tcPr>
            <w:tcW w:w="0" w:type="auto"/>
            <w:tcMar>
              <w:top w:w="96" w:type="dxa"/>
              <w:left w:w="96" w:type="dxa"/>
              <w:bottom w:w="96" w:type="dxa"/>
              <w:right w:w="96" w:type="dxa"/>
            </w:tcMar>
            <w:vAlign w:val="center"/>
            <w:hideMark/>
          </w:tcPr>
          <w:p w:rsidR="00BD18BA" w:rsidRPr="007D4C32" w:rsidRDefault="00BD18BA" w:rsidP="00BD18BA">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1</w:t>
            </w:r>
          </w:p>
        </w:tc>
        <w:tc>
          <w:tcPr>
            <w:tcW w:w="0" w:type="auto"/>
            <w:tcMar>
              <w:top w:w="96" w:type="dxa"/>
              <w:left w:w="96" w:type="dxa"/>
              <w:bottom w:w="96" w:type="dxa"/>
              <w:right w:w="96" w:type="dxa"/>
            </w:tcMar>
            <w:vAlign w:val="center"/>
            <w:hideMark/>
          </w:tcPr>
          <w:p w:rsidR="00BD18BA" w:rsidRPr="007D4C32" w:rsidRDefault="00BD18BA" w:rsidP="00BD18BA">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74,012</w:t>
            </w:r>
          </w:p>
        </w:tc>
      </w:tr>
      <w:tr w:rsidR="00BD18BA" w:rsidRPr="007D4C32" w:rsidTr="00BD18BA">
        <w:trPr>
          <w:tblCellSpacing w:w="0" w:type="dxa"/>
        </w:trPr>
        <w:tc>
          <w:tcPr>
            <w:tcW w:w="0" w:type="auto"/>
            <w:tcMar>
              <w:top w:w="96" w:type="dxa"/>
              <w:left w:w="96" w:type="dxa"/>
              <w:bottom w:w="96" w:type="dxa"/>
              <w:right w:w="96" w:type="dxa"/>
            </w:tcMar>
            <w:vAlign w:val="center"/>
            <w:hideMark/>
          </w:tcPr>
          <w:p w:rsidR="00BD18BA" w:rsidRPr="007D4C32" w:rsidRDefault="00BD18BA" w:rsidP="00BD18BA">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2</w:t>
            </w:r>
          </w:p>
        </w:tc>
        <w:tc>
          <w:tcPr>
            <w:tcW w:w="0" w:type="auto"/>
            <w:tcMar>
              <w:top w:w="96" w:type="dxa"/>
              <w:left w:w="96" w:type="dxa"/>
              <w:bottom w:w="96" w:type="dxa"/>
              <w:right w:w="96" w:type="dxa"/>
            </w:tcMar>
            <w:vAlign w:val="center"/>
            <w:hideMark/>
          </w:tcPr>
          <w:p w:rsidR="00BD18BA" w:rsidRPr="007D4C32" w:rsidRDefault="00BD18BA" w:rsidP="00BD18BA">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73,995</w:t>
            </w:r>
          </w:p>
        </w:tc>
      </w:tr>
      <w:tr w:rsidR="00BD18BA" w:rsidRPr="007D4C32" w:rsidTr="00BD18BA">
        <w:trPr>
          <w:tblCellSpacing w:w="0" w:type="dxa"/>
        </w:trPr>
        <w:tc>
          <w:tcPr>
            <w:tcW w:w="0" w:type="auto"/>
            <w:tcMar>
              <w:top w:w="96" w:type="dxa"/>
              <w:left w:w="96" w:type="dxa"/>
              <w:bottom w:w="96" w:type="dxa"/>
              <w:right w:w="96" w:type="dxa"/>
            </w:tcMar>
            <w:vAlign w:val="center"/>
            <w:hideMark/>
          </w:tcPr>
          <w:p w:rsidR="00BD18BA" w:rsidRPr="007D4C32" w:rsidRDefault="00BD18BA" w:rsidP="00BD18BA">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3</w:t>
            </w:r>
          </w:p>
        </w:tc>
        <w:tc>
          <w:tcPr>
            <w:tcW w:w="0" w:type="auto"/>
            <w:tcMar>
              <w:top w:w="96" w:type="dxa"/>
              <w:left w:w="96" w:type="dxa"/>
              <w:bottom w:w="96" w:type="dxa"/>
              <w:right w:w="96" w:type="dxa"/>
            </w:tcMar>
            <w:vAlign w:val="center"/>
            <w:hideMark/>
          </w:tcPr>
          <w:p w:rsidR="00BD18BA" w:rsidRPr="007D4C32" w:rsidRDefault="00BD18BA" w:rsidP="00BD18BA">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73,987</w:t>
            </w:r>
          </w:p>
        </w:tc>
      </w:tr>
      <w:tr w:rsidR="00BD18BA" w:rsidRPr="007D4C32" w:rsidTr="00BD18BA">
        <w:trPr>
          <w:tblCellSpacing w:w="0" w:type="dxa"/>
        </w:trPr>
        <w:tc>
          <w:tcPr>
            <w:tcW w:w="0" w:type="auto"/>
            <w:tcMar>
              <w:top w:w="96" w:type="dxa"/>
              <w:left w:w="96" w:type="dxa"/>
              <w:bottom w:w="96" w:type="dxa"/>
              <w:right w:w="96" w:type="dxa"/>
            </w:tcMar>
            <w:vAlign w:val="center"/>
            <w:hideMark/>
          </w:tcPr>
          <w:p w:rsidR="00BD18BA" w:rsidRPr="007D4C32" w:rsidRDefault="00BD18BA" w:rsidP="00BD18BA">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4</w:t>
            </w:r>
          </w:p>
        </w:tc>
        <w:tc>
          <w:tcPr>
            <w:tcW w:w="0" w:type="auto"/>
            <w:tcMar>
              <w:top w:w="96" w:type="dxa"/>
              <w:left w:w="96" w:type="dxa"/>
              <w:bottom w:w="96" w:type="dxa"/>
              <w:right w:w="96" w:type="dxa"/>
            </w:tcMar>
            <w:vAlign w:val="center"/>
            <w:hideMark/>
          </w:tcPr>
          <w:p w:rsidR="00BD18BA" w:rsidRPr="007D4C32" w:rsidRDefault="00BD18BA" w:rsidP="00BD18BA">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74,008</w:t>
            </w:r>
          </w:p>
        </w:tc>
      </w:tr>
      <w:tr w:rsidR="00BD18BA" w:rsidRPr="007D4C32" w:rsidTr="00BD18BA">
        <w:trPr>
          <w:tblCellSpacing w:w="0" w:type="dxa"/>
        </w:trPr>
        <w:tc>
          <w:tcPr>
            <w:tcW w:w="0" w:type="auto"/>
            <w:tcMar>
              <w:top w:w="96" w:type="dxa"/>
              <w:left w:w="96" w:type="dxa"/>
              <w:bottom w:w="96" w:type="dxa"/>
              <w:right w:w="96" w:type="dxa"/>
            </w:tcMar>
            <w:vAlign w:val="center"/>
            <w:hideMark/>
          </w:tcPr>
          <w:p w:rsidR="00BD18BA" w:rsidRPr="007D4C32" w:rsidRDefault="00BD18BA" w:rsidP="00BD18BA">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5</w:t>
            </w:r>
          </w:p>
        </w:tc>
        <w:tc>
          <w:tcPr>
            <w:tcW w:w="0" w:type="auto"/>
            <w:tcMar>
              <w:top w:w="96" w:type="dxa"/>
              <w:left w:w="96" w:type="dxa"/>
              <w:bottom w:w="96" w:type="dxa"/>
              <w:right w:w="96" w:type="dxa"/>
            </w:tcMar>
            <w:vAlign w:val="center"/>
            <w:hideMark/>
          </w:tcPr>
          <w:p w:rsidR="00BD18BA" w:rsidRPr="007D4C32" w:rsidRDefault="00BD18BA" w:rsidP="00BD18BA">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74,003</w:t>
            </w:r>
          </w:p>
        </w:tc>
      </w:tr>
      <w:tr w:rsidR="00BD18BA" w:rsidRPr="007D4C32" w:rsidTr="00BD18BA">
        <w:trPr>
          <w:tblCellSpacing w:w="0" w:type="dxa"/>
        </w:trPr>
        <w:tc>
          <w:tcPr>
            <w:tcW w:w="0" w:type="auto"/>
            <w:tcMar>
              <w:top w:w="96" w:type="dxa"/>
              <w:left w:w="96" w:type="dxa"/>
              <w:bottom w:w="96" w:type="dxa"/>
              <w:right w:w="96" w:type="dxa"/>
            </w:tcMar>
            <w:vAlign w:val="center"/>
            <w:hideMark/>
          </w:tcPr>
          <w:p w:rsidR="00BD18BA" w:rsidRPr="007D4C32" w:rsidRDefault="00BD18BA" w:rsidP="00BD18BA">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6</w:t>
            </w:r>
          </w:p>
        </w:tc>
        <w:tc>
          <w:tcPr>
            <w:tcW w:w="0" w:type="auto"/>
            <w:tcMar>
              <w:top w:w="96" w:type="dxa"/>
              <w:left w:w="96" w:type="dxa"/>
              <w:bottom w:w="96" w:type="dxa"/>
              <w:right w:w="96" w:type="dxa"/>
            </w:tcMar>
            <w:vAlign w:val="center"/>
            <w:hideMark/>
          </w:tcPr>
          <w:p w:rsidR="00BD18BA" w:rsidRPr="007D4C32" w:rsidRDefault="00BD18BA" w:rsidP="00BD18BA">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73,994</w:t>
            </w:r>
          </w:p>
        </w:tc>
      </w:tr>
      <w:tr w:rsidR="00BD18BA" w:rsidRPr="007D4C32" w:rsidTr="00BD18BA">
        <w:trPr>
          <w:tblCellSpacing w:w="0" w:type="dxa"/>
        </w:trPr>
        <w:tc>
          <w:tcPr>
            <w:tcW w:w="0" w:type="auto"/>
            <w:tcMar>
              <w:top w:w="96" w:type="dxa"/>
              <w:left w:w="96" w:type="dxa"/>
              <w:bottom w:w="96" w:type="dxa"/>
              <w:right w:w="96" w:type="dxa"/>
            </w:tcMar>
            <w:vAlign w:val="center"/>
            <w:hideMark/>
          </w:tcPr>
          <w:p w:rsidR="00BD18BA" w:rsidRPr="007D4C32" w:rsidRDefault="00BD18BA" w:rsidP="00BD18BA">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7</w:t>
            </w:r>
          </w:p>
        </w:tc>
        <w:tc>
          <w:tcPr>
            <w:tcW w:w="0" w:type="auto"/>
            <w:tcMar>
              <w:top w:w="96" w:type="dxa"/>
              <w:left w:w="96" w:type="dxa"/>
              <w:bottom w:w="96" w:type="dxa"/>
              <w:right w:w="96" w:type="dxa"/>
            </w:tcMar>
            <w:vAlign w:val="center"/>
            <w:hideMark/>
          </w:tcPr>
          <w:p w:rsidR="00BD18BA" w:rsidRPr="007D4C32" w:rsidRDefault="00BD18BA" w:rsidP="00BD18BA">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74,008</w:t>
            </w:r>
          </w:p>
        </w:tc>
      </w:tr>
      <w:tr w:rsidR="00BD18BA" w:rsidRPr="007D4C32" w:rsidTr="00BD18BA">
        <w:trPr>
          <w:tblCellSpacing w:w="0" w:type="dxa"/>
        </w:trPr>
        <w:tc>
          <w:tcPr>
            <w:tcW w:w="0" w:type="auto"/>
            <w:tcMar>
              <w:top w:w="96" w:type="dxa"/>
              <w:left w:w="96" w:type="dxa"/>
              <w:bottom w:w="96" w:type="dxa"/>
              <w:right w:w="96" w:type="dxa"/>
            </w:tcMar>
            <w:vAlign w:val="center"/>
            <w:hideMark/>
          </w:tcPr>
          <w:p w:rsidR="00BD18BA" w:rsidRPr="007D4C32" w:rsidRDefault="00BD18BA" w:rsidP="00BD18BA">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8</w:t>
            </w:r>
          </w:p>
        </w:tc>
        <w:tc>
          <w:tcPr>
            <w:tcW w:w="0" w:type="auto"/>
            <w:tcMar>
              <w:top w:w="96" w:type="dxa"/>
              <w:left w:w="96" w:type="dxa"/>
              <w:bottom w:w="96" w:type="dxa"/>
              <w:right w:w="96" w:type="dxa"/>
            </w:tcMar>
            <w:vAlign w:val="center"/>
            <w:hideMark/>
          </w:tcPr>
          <w:p w:rsidR="00BD18BA" w:rsidRPr="007D4C32" w:rsidRDefault="00BD18BA" w:rsidP="00BD18BA">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74,001</w:t>
            </w:r>
          </w:p>
        </w:tc>
      </w:tr>
      <w:tr w:rsidR="00BD18BA" w:rsidRPr="007D4C32" w:rsidTr="00BD18BA">
        <w:trPr>
          <w:tblCellSpacing w:w="0" w:type="dxa"/>
        </w:trPr>
        <w:tc>
          <w:tcPr>
            <w:tcW w:w="0" w:type="auto"/>
            <w:tcMar>
              <w:top w:w="96" w:type="dxa"/>
              <w:left w:w="96" w:type="dxa"/>
              <w:bottom w:w="96" w:type="dxa"/>
              <w:right w:w="96" w:type="dxa"/>
            </w:tcMar>
            <w:vAlign w:val="center"/>
            <w:hideMark/>
          </w:tcPr>
          <w:p w:rsidR="00BD18BA" w:rsidRPr="007D4C32" w:rsidRDefault="00BD18BA" w:rsidP="00BD18BA">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9</w:t>
            </w:r>
          </w:p>
        </w:tc>
        <w:tc>
          <w:tcPr>
            <w:tcW w:w="0" w:type="auto"/>
            <w:tcMar>
              <w:top w:w="96" w:type="dxa"/>
              <w:left w:w="96" w:type="dxa"/>
              <w:bottom w:w="96" w:type="dxa"/>
              <w:right w:w="96" w:type="dxa"/>
            </w:tcMar>
            <w:vAlign w:val="center"/>
            <w:hideMark/>
          </w:tcPr>
          <w:p w:rsidR="00BD18BA" w:rsidRPr="007D4C32" w:rsidRDefault="00BD18BA" w:rsidP="00BD18BA">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74,015</w:t>
            </w:r>
          </w:p>
        </w:tc>
      </w:tr>
      <w:tr w:rsidR="00BD18BA" w:rsidRPr="007D4C32" w:rsidTr="00BD18BA">
        <w:trPr>
          <w:tblCellSpacing w:w="0" w:type="dxa"/>
        </w:trPr>
        <w:tc>
          <w:tcPr>
            <w:tcW w:w="0" w:type="auto"/>
            <w:tcMar>
              <w:top w:w="96" w:type="dxa"/>
              <w:left w:w="96" w:type="dxa"/>
              <w:bottom w:w="96" w:type="dxa"/>
              <w:right w:w="96" w:type="dxa"/>
            </w:tcMar>
            <w:vAlign w:val="center"/>
            <w:hideMark/>
          </w:tcPr>
          <w:p w:rsidR="00BD18BA" w:rsidRPr="007D4C32" w:rsidRDefault="00BD18BA" w:rsidP="00BD18BA">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10</w:t>
            </w:r>
          </w:p>
        </w:tc>
        <w:tc>
          <w:tcPr>
            <w:tcW w:w="0" w:type="auto"/>
            <w:tcMar>
              <w:top w:w="96" w:type="dxa"/>
              <w:left w:w="96" w:type="dxa"/>
              <w:bottom w:w="96" w:type="dxa"/>
              <w:right w:w="96" w:type="dxa"/>
            </w:tcMar>
            <w:vAlign w:val="center"/>
            <w:hideMark/>
          </w:tcPr>
          <w:p w:rsidR="00BD18BA" w:rsidRPr="007D4C32" w:rsidRDefault="00BD18BA" w:rsidP="00BD18BA">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74,030</w:t>
            </w:r>
          </w:p>
        </w:tc>
      </w:tr>
      <w:tr w:rsidR="00BD18BA" w:rsidRPr="007D4C32" w:rsidTr="00BD18BA">
        <w:trPr>
          <w:tblCellSpacing w:w="0" w:type="dxa"/>
        </w:trPr>
        <w:tc>
          <w:tcPr>
            <w:tcW w:w="0" w:type="auto"/>
            <w:tcMar>
              <w:top w:w="96" w:type="dxa"/>
              <w:left w:w="96" w:type="dxa"/>
              <w:bottom w:w="96" w:type="dxa"/>
              <w:right w:w="96" w:type="dxa"/>
            </w:tcMar>
            <w:vAlign w:val="center"/>
            <w:hideMark/>
          </w:tcPr>
          <w:p w:rsidR="00BD18BA" w:rsidRPr="007D4C32" w:rsidRDefault="00BD18BA" w:rsidP="00BD18BA">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11</w:t>
            </w:r>
          </w:p>
        </w:tc>
        <w:tc>
          <w:tcPr>
            <w:tcW w:w="0" w:type="auto"/>
            <w:tcMar>
              <w:top w:w="96" w:type="dxa"/>
              <w:left w:w="96" w:type="dxa"/>
              <w:bottom w:w="96" w:type="dxa"/>
              <w:right w:w="96" w:type="dxa"/>
            </w:tcMar>
            <w:vAlign w:val="center"/>
            <w:hideMark/>
          </w:tcPr>
          <w:p w:rsidR="00BD18BA" w:rsidRPr="007D4C32" w:rsidRDefault="00BD18BA" w:rsidP="00BD18BA">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74,001</w:t>
            </w:r>
          </w:p>
        </w:tc>
      </w:tr>
      <w:tr w:rsidR="00BD18BA" w:rsidRPr="007D4C32" w:rsidTr="00BD18BA">
        <w:trPr>
          <w:tblCellSpacing w:w="0" w:type="dxa"/>
        </w:trPr>
        <w:tc>
          <w:tcPr>
            <w:tcW w:w="0" w:type="auto"/>
            <w:tcMar>
              <w:top w:w="96" w:type="dxa"/>
              <w:left w:w="96" w:type="dxa"/>
              <w:bottom w:w="96" w:type="dxa"/>
              <w:right w:w="96" w:type="dxa"/>
            </w:tcMar>
            <w:vAlign w:val="center"/>
            <w:hideMark/>
          </w:tcPr>
          <w:p w:rsidR="00BD18BA" w:rsidRPr="007D4C32" w:rsidRDefault="00BD18BA" w:rsidP="00BD18BA">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12</w:t>
            </w:r>
          </w:p>
        </w:tc>
        <w:tc>
          <w:tcPr>
            <w:tcW w:w="0" w:type="auto"/>
            <w:tcMar>
              <w:top w:w="96" w:type="dxa"/>
              <w:left w:w="96" w:type="dxa"/>
              <w:bottom w:w="96" w:type="dxa"/>
              <w:right w:w="96" w:type="dxa"/>
            </w:tcMar>
            <w:vAlign w:val="center"/>
            <w:hideMark/>
          </w:tcPr>
          <w:p w:rsidR="00BD18BA" w:rsidRPr="007D4C32" w:rsidRDefault="00BD18BA" w:rsidP="00BD18BA">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74,015</w:t>
            </w:r>
          </w:p>
        </w:tc>
      </w:tr>
      <w:tr w:rsidR="00BD18BA" w:rsidRPr="007D4C32" w:rsidTr="00BD18BA">
        <w:trPr>
          <w:tblCellSpacing w:w="0" w:type="dxa"/>
        </w:trPr>
        <w:tc>
          <w:tcPr>
            <w:tcW w:w="0" w:type="auto"/>
            <w:tcMar>
              <w:top w:w="96" w:type="dxa"/>
              <w:left w:w="96" w:type="dxa"/>
              <w:bottom w:w="96" w:type="dxa"/>
              <w:right w:w="96" w:type="dxa"/>
            </w:tcMar>
            <w:vAlign w:val="center"/>
            <w:hideMark/>
          </w:tcPr>
          <w:p w:rsidR="00BD18BA" w:rsidRPr="007D4C32" w:rsidRDefault="00BD18BA" w:rsidP="00BD18BA">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13</w:t>
            </w:r>
          </w:p>
        </w:tc>
        <w:tc>
          <w:tcPr>
            <w:tcW w:w="0" w:type="auto"/>
            <w:tcMar>
              <w:top w:w="96" w:type="dxa"/>
              <w:left w:w="96" w:type="dxa"/>
              <w:bottom w:w="96" w:type="dxa"/>
              <w:right w:w="96" w:type="dxa"/>
            </w:tcMar>
            <w:vAlign w:val="center"/>
            <w:hideMark/>
          </w:tcPr>
          <w:p w:rsidR="00BD18BA" w:rsidRPr="007D4C32" w:rsidRDefault="00BD18BA" w:rsidP="00BD18BA">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74,035</w:t>
            </w:r>
          </w:p>
        </w:tc>
      </w:tr>
      <w:tr w:rsidR="00BD18BA" w:rsidRPr="007D4C32" w:rsidTr="00BD18BA">
        <w:trPr>
          <w:tblCellSpacing w:w="0" w:type="dxa"/>
        </w:trPr>
        <w:tc>
          <w:tcPr>
            <w:tcW w:w="0" w:type="auto"/>
            <w:tcMar>
              <w:top w:w="96" w:type="dxa"/>
              <w:left w:w="96" w:type="dxa"/>
              <w:bottom w:w="96" w:type="dxa"/>
              <w:right w:w="96" w:type="dxa"/>
            </w:tcMar>
            <w:vAlign w:val="center"/>
            <w:hideMark/>
          </w:tcPr>
          <w:p w:rsidR="00BD18BA" w:rsidRPr="007D4C32" w:rsidRDefault="00BD18BA" w:rsidP="00BD18BA">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14</w:t>
            </w:r>
          </w:p>
        </w:tc>
        <w:tc>
          <w:tcPr>
            <w:tcW w:w="0" w:type="auto"/>
            <w:tcMar>
              <w:top w:w="96" w:type="dxa"/>
              <w:left w:w="96" w:type="dxa"/>
              <w:bottom w:w="96" w:type="dxa"/>
              <w:right w:w="96" w:type="dxa"/>
            </w:tcMar>
            <w:vAlign w:val="center"/>
            <w:hideMark/>
          </w:tcPr>
          <w:p w:rsidR="00BD18BA" w:rsidRPr="007D4C32" w:rsidRDefault="00BD18BA" w:rsidP="00BD18BA">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74,017</w:t>
            </w:r>
          </w:p>
        </w:tc>
      </w:tr>
      <w:tr w:rsidR="00BD18BA" w:rsidRPr="007D4C32" w:rsidTr="00BD18BA">
        <w:trPr>
          <w:tblCellSpacing w:w="0" w:type="dxa"/>
        </w:trPr>
        <w:tc>
          <w:tcPr>
            <w:tcW w:w="0" w:type="auto"/>
            <w:tcMar>
              <w:top w:w="96" w:type="dxa"/>
              <w:left w:w="96" w:type="dxa"/>
              <w:bottom w:w="96" w:type="dxa"/>
              <w:right w:w="96" w:type="dxa"/>
            </w:tcMar>
            <w:vAlign w:val="center"/>
            <w:hideMark/>
          </w:tcPr>
          <w:p w:rsidR="00BD18BA" w:rsidRPr="007D4C32" w:rsidRDefault="00BD18BA" w:rsidP="00BD18BA">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15</w:t>
            </w:r>
          </w:p>
        </w:tc>
        <w:tc>
          <w:tcPr>
            <w:tcW w:w="0" w:type="auto"/>
            <w:tcMar>
              <w:top w:w="96" w:type="dxa"/>
              <w:left w:w="96" w:type="dxa"/>
              <w:bottom w:w="96" w:type="dxa"/>
              <w:right w:w="96" w:type="dxa"/>
            </w:tcMar>
            <w:vAlign w:val="center"/>
            <w:hideMark/>
          </w:tcPr>
          <w:p w:rsidR="00BD18BA" w:rsidRPr="007D4C32" w:rsidRDefault="00BD18BA" w:rsidP="00BD18BA">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74,010</w:t>
            </w:r>
          </w:p>
        </w:tc>
      </w:tr>
    </w:tbl>
    <w:p w:rsidR="00C97711" w:rsidRPr="007D4C32" w:rsidRDefault="00BD18BA" w:rsidP="00C97711">
      <w:pPr>
        <w:shd w:val="clear" w:color="auto" w:fill="FFFFFF"/>
        <w:spacing w:after="375" w:line="390" w:lineRule="atLeast"/>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t>Estas mediciones pueden anotarse en una carta como la siguiente:</w:t>
      </w:r>
    </w:p>
    <w:p w:rsidR="00C97711" w:rsidRPr="007D4C32" w:rsidRDefault="00C97711" w:rsidP="00C97711">
      <w:pPr>
        <w:shd w:val="clear" w:color="auto" w:fill="FFFFFF"/>
        <w:spacing w:after="375" w:line="390" w:lineRule="atLeast"/>
        <w:jc w:val="center"/>
        <w:rPr>
          <w:rFonts w:ascii="Arial Narrow" w:eastAsia="Times New Roman" w:hAnsi="Arial Narrow" w:cs="Segoe UI"/>
          <w:color w:val="2C2F34"/>
          <w:sz w:val="26"/>
          <w:szCs w:val="26"/>
          <w:lang w:eastAsia="es-BO"/>
        </w:rPr>
      </w:pPr>
      <w:r w:rsidRPr="007D4C32">
        <w:rPr>
          <w:rFonts w:ascii="Arial Narrow" w:eastAsia="Times New Roman" w:hAnsi="Arial Narrow" w:cs="Segoe UI"/>
          <w:noProof/>
          <w:color w:val="2C2F34"/>
          <w:sz w:val="26"/>
          <w:szCs w:val="26"/>
          <w:lang w:eastAsia="es-BO"/>
        </w:rPr>
        <w:lastRenderedPageBreak/>
        <w:drawing>
          <wp:inline distT="0" distB="0" distL="0" distR="0" wp14:anchorId="3F0B3C07" wp14:editId="4971BDBC">
            <wp:extent cx="5038725" cy="3114675"/>
            <wp:effectExtent l="0" t="0" r="9525" b="9525"/>
            <wp:docPr id="38" name="Imagen 38" descr="Gráfico de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Gráfico de contro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38725" cy="3114675"/>
                    </a:xfrm>
                    <a:prstGeom prst="rect">
                      <a:avLst/>
                    </a:prstGeom>
                    <a:noFill/>
                    <a:ln>
                      <a:noFill/>
                    </a:ln>
                  </pic:spPr>
                </pic:pic>
              </a:graphicData>
            </a:graphic>
          </wp:inline>
        </w:drawing>
      </w:r>
    </w:p>
    <w:p w:rsidR="00C97711" w:rsidRPr="007D4C32" w:rsidRDefault="00C97711" w:rsidP="00C97711">
      <w:pPr>
        <w:shd w:val="clear" w:color="auto" w:fill="FFFFFF"/>
        <w:spacing w:after="375" w:line="390" w:lineRule="atLeast"/>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t>En este caso todas las observaciones fluctúan alrededor de la línea central y dentro de los límites de control preestablecidos, sin embargo, no siempre será así, cuando una observación no se encuentre dentro de los límites de control puede ser el indicio de que algo anda mal en el proceso.</w:t>
      </w:r>
    </w:p>
    <w:p w:rsidR="00C97711" w:rsidRPr="007D4C32" w:rsidRDefault="00C97711" w:rsidP="00C97711">
      <w:pPr>
        <w:shd w:val="clear" w:color="auto" w:fill="FFFFFF"/>
        <w:spacing w:after="0" w:line="390" w:lineRule="atLeast"/>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t>Existen una gran cantidad de gráficos de control, por ejemplo, los </w:t>
      </w:r>
      <w:r w:rsidRPr="007D4C32">
        <w:rPr>
          <w:rFonts w:ascii="Arial Narrow" w:eastAsia="Times New Roman" w:hAnsi="Arial Narrow" w:cs="Segoe UI"/>
          <w:i/>
          <w:iCs/>
          <w:color w:val="2C2F34"/>
          <w:sz w:val="26"/>
          <w:szCs w:val="26"/>
          <w:bdr w:val="none" w:sz="0" w:space="0" w:color="auto" w:frame="1"/>
          <w:lang w:eastAsia="es-BO"/>
        </w:rPr>
        <w:t xml:space="preserve">gráficos X – R, gráficos </w:t>
      </w:r>
      <w:proofErr w:type="spellStart"/>
      <w:r w:rsidRPr="007D4C32">
        <w:rPr>
          <w:rFonts w:ascii="Arial Narrow" w:eastAsia="Times New Roman" w:hAnsi="Arial Narrow" w:cs="Segoe UI"/>
          <w:i/>
          <w:iCs/>
          <w:color w:val="2C2F34"/>
          <w:sz w:val="26"/>
          <w:szCs w:val="26"/>
          <w:bdr w:val="none" w:sz="0" w:space="0" w:color="auto" w:frame="1"/>
          <w:lang w:eastAsia="es-BO"/>
        </w:rPr>
        <w:t>np</w:t>
      </w:r>
      <w:proofErr w:type="spellEnd"/>
      <w:r w:rsidRPr="007D4C32">
        <w:rPr>
          <w:rFonts w:ascii="Arial Narrow" w:eastAsia="Times New Roman" w:hAnsi="Arial Narrow" w:cs="Segoe UI"/>
          <w:i/>
          <w:iCs/>
          <w:color w:val="2C2F34"/>
          <w:sz w:val="26"/>
          <w:szCs w:val="26"/>
          <w:bdr w:val="none" w:sz="0" w:space="0" w:color="auto" w:frame="1"/>
          <w:lang w:eastAsia="es-BO"/>
        </w:rPr>
        <w:t xml:space="preserve">, gráficos C, gráficos </w:t>
      </w:r>
      <w:proofErr w:type="spellStart"/>
      <w:r w:rsidRPr="007D4C32">
        <w:rPr>
          <w:rFonts w:ascii="Arial Narrow" w:eastAsia="Times New Roman" w:hAnsi="Arial Narrow" w:cs="Segoe UI"/>
          <w:i/>
          <w:iCs/>
          <w:color w:val="2C2F34"/>
          <w:sz w:val="26"/>
          <w:szCs w:val="26"/>
          <w:bdr w:val="none" w:sz="0" w:space="0" w:color="auto" w:frame="1"/>
          <w:lang w:eastAsia="es-BO"/>
        </w:rPr>
        <w:t>Cusum</w:t>
      </w:r>
      <w:proofErr w:type="spellEnd"/>
      <w:r w:rsidRPr="007D4C32">
        <w:rPr>
          <w:rFonts w:ascii="Arial Narrow" w:eastAsia="Times New Roman" w:hAnsi="Arial Narrow" w:cs="Segoe UI"/>
          <w:color w:val="2C2F34"/>
          <w:sz w:val="26"/>
          <w:szCs w:val="26"/>
          <w:lang w:eastAsia="es-BO"/>
        </w:rPr>
        <w:t>, entre otros. Cuál elegir dependerá del tipo de variable a evaluar, o de lo que esperamos nos arroje el estudio, así mismo, variará el método de cálculo de la línea central y los límites de control.</w:t>
      </w:r>
    </w:p>
    <w:p w:rsidR="00C97711" w:rsidRPr="007D4C32" w:rsidRDefault="00700A14" w:rsidP="00C97711">
      <w:pPr>
        <w:shd w:val="clear" w:color="auto" w:fill="FFFFFF"/>
        <w:spacing w:before="300" w:after="300" w:line="240" w:lineRule="auto"/>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pict>
          <v:rect id="_x0000_i1027" style="width:0;height:0" o:hralign="center" o:hrstd="t" o:hr="t" fillcolor="#a0a0a0" stroked="f"/>
        </w:pict>
      </w:r>
    </w:p>
    <w:p w:rsidR="00C97711" w:rsidRPr="007D4C32" w:rsidRDefault="00C97711" w:rsidP="00C97711">
      <w:pPr>
        <w:shd w:val="clear" w:color="auto" w:fill="FFFFFF"/>
        <w:spacing w:after="120" w:line="240" w:lineRule="auto"/>
        <w:outlineLvl w:val="1"/>
        <w:rPr>
          <w:rFonts w:ascii="Arial Narrow" w:eastAsia="Times New Roman" w:hAnsi="Arial Narrow" w:cs="Segoe UI"/>
          <w:b/>
          <w:bCs/>
          <w:color w:val="2C2F34"/>
          <w:sz w:val="26"/>
          <w:szCs w:val="26"/>
          <w:lang w:eastAsia="es-BO"/>
        </w:rPr>
      </w:pPr>
      <w:r w:rsidRPr="007D4C32">
        <w:rPr>
          <w:rFonts w:ascii="Arial Narrow" w:eastAsia="Times New Roman" w:hAnsi="Arial Narrow" w:cs="Segoe UI"/>
          <w:b/>
          <w:bCs/>
          <w:color w:val="2C2F34"/>
          <w:sz w:val="26"/>
          <w:szCs w:val="26"/>
          <w:lang w:eastAsia="es-BO"/>
        </w:rPr>
        <w:t>HERRAMIENTA 4: DIAGRAMAS DE FLUJO</w:t>
      </w:r>
    </w:p>
    <w:p w:rsidR="00C97711" w:rsidRPr="007D4C32" w:rsidRDefault="00C97711" w:rsidP="00C97711">
      <w:pPr>
        <w:shd w:val="clear" w:color="auto" w:fill="FFFFFF"/>
        <w:spacing w:after="0" w:line="390" w:lineRule="atLeast"/>
        <w:jc w:val="center"/>
        <w:rPr>
          <w:rFonts w:ascii="Arial Narrow" w:eastAsia="Times New Roman" w:hAnsi="Arial Narrow" w:cs="Segoe UI"/>
          <w:noProof/>
          <w:color w:val="2C2F34"/>
          <w:sz w:val="26"/>
          <w:szCs w:val="26"/>
          <w:lang w:eastAsia="es-BO"/>
        </w:rPr>
      </w:pPr>
      <w:r w:rsidRPr="007D4C32">
        <w:rPr>
          <w:rFonts w:ascii="Arial Narrow" w:eastAsia="Times New Roman" w:hAnsi="Arial Narrow" w:cs="Segoe UI"/>
          <w:noProof/>
          <w:color w:val="2C2F34"/>
          <w:sz w:val="26"/>
          <w:szCs w:val="26"/>
          <w:lang w:eastAsia="es-BO"/>
        </w:rPr>
        <w:drawing>
          <wp:inline distT="0" distB="0" distL="0" distR="0" wp14:anchorId="15E9E091" wp14:editId="4858E8AD">
            <wp:extent cx="781050" cy="1045500"/>
            <wp:effectExtent l="0" t="0" r="0" b="2540"/>
            <wp:docPr id="40" name="Imagen 40" descr="https://i2.wp.com/www.ingenieriaindustrialonline.com/wp-content/uploads/2019/10/Sin-t%C3%ADtulo-19.png?resize=127%2C17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i2.wp.com/www.ingenieriaindustrialonline.com/wp-content/uploads/2019/10/Sin-t%C3%ADtulo-19.png?resize=127%2C170&amp;ssl=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90528" cy="1058187"/>
                    </a:xfrm>
                    <a:prstGeom prst="rect">
                      <a:avLst/>
                    </a:prstGeom>
                    <a:noFill/>
                    <a:ln>
                      <a:noFill/>
                    </a:ln>
                  </pic:spPr>
                </pic:pic>
              </a:graphicData>
            </a:graphic>
          </wp:inline>
        </w:drawing>
      </w:r>
    </w:p>
    <w:p w:rsidR="00C97711" w:rsidRPr="007D4C32" w:rsidRDefault="00C97711" w:rsidP="00C97711">
      <w:pPr>
        <w:shd w:val="clear" w:color="auto" w:fill="FFFFFF"/>
        <w:spacing w:after="0" w:line="390" w:lineRule="atLeast"/>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t>Un diagrama de flujo es una representación gráfica de la secuencia de etapas, operaciones, movimientos, esperas, decisiones y otros eventos que ocurren en un proceso. Su importancia consiste en la simplificación de un análisis preliminar del proceso y las operaciones que tienen lugar al estudiar características de calidad. Ésta representación se efectúa a través de formas y símbolos gráficos usualmente estandarizados, y de conocimiento general. Los ingenieros industriales usualmente recurrimos a la </w:t>
      </w:r>
      <w:hyperlink r:id="rId18" w:history="1">
        <w:r w:rsidRPr="007D4C32">
          <w:rPr>
            <w:rFonts w:ascii="Arial Narrow" w:eastAsia="Times New Roman" w:hAnsi="Arial Narrow" w:cs="Segoe UI"/>
            <w:b/>
            <w:bCs/>
            <w:i/>
            <w:iCs/>
            <w:color w:val="0000FF"/>
            <w:sz w:val="26"/>
            <w:szCs w:val="26"/>
            <w:bdr w:val="none" w:sz="0" w:space="0" w:color="auto" w:frame="1"/>
            <w:lang w:eastAsia="es-BO"/>
          </w:rPr>
          <w:t>norma ASME – Guía para la elaboración de un diagrama de proceso</w:t>
        </w:r>
      </w:hyperlink>
      <w:r w:rsidRPr="007D4C32">
        <w:rPr>
          <w:rFonts w:ascii="Arial Narrow" w:eastAsia="Times New Roman" w:hAnsi="Arial Narrow" w:cs="Segoe UI"/>
          <w:color w:val="2C2F34"/>
          <w:sz w:val="26"/>
          <w:szCs w:val="26"/>
          <w:lang w:eastAsia="es-BO"/>
        </w:rPr>
        <w:t>, para efectuar nuestros diagramas de flujo, sin embargo, existen otras representaciones, como la siguiente:</w:t>
      </w:r>
    </w:p>
    <w:p w:rsidR="00C97711" w:rsidRPr="007D4C32" w:rsidRDefault="005265B1" w:rsidP="00C97711">
      <w:pPr>
        <w:shd w:val="clear" w:color="auto" w:fill="FFFFFF"/>
        <w:spacing w:after="375" w:line="390" w:lineRule="atLeast"/>
        <w:jc w:val="center"/>
        <w:rPr>
          <w:rFonts w:ascii="Arial Narrow" w:eastAsia="Times New Roman" w:hAnsi="Arial Narrow" w:cs="Segoe UI"/>
          <w:color w:val="2C2F34"/>
          <w:sz w:val="26"/>
          <w:szCs w:val="26"/>
          <w:lang w:eastAsia="es-BO"/>
        </w:rPr>
      </w:pPr>
      <w:r w:rsidRPr="007D4C32">
        <w:rPr>
          <w:rFonts w:ascii="Arial Narrow" w:eastAsia="Times New Roman" w:hAnsi="Arial Narrow" w:cs="Segoe UI"/>
          <w:noProof/>
          <w:color w:val="2C2F34"/>
          <w:sz w:val="26"/>
          <w:szCs w:val="26"/>
          <w:lang w:eastAsia="es-BO"/>
        </w:rPr>
        <w:lastRenderedPageBreak/>
        <mc:AlternateContent>
          <mc:Choice Requires="wps">
            <w:drawing>
              <wp:anchor distT="0" distB="0" distL="114300" distR="114300" simplePos="0" relativeHeight="251663360" behindDoc="0" locked="0" layoutInCell="1" allowOverlap="1">
                <wp:simplePos x="0" y="0"/>
                <wp:positionH relativeFrom="column">
                  <wp:posOffset>3362325</wp:posOffset>
                </wp:positionH>
                <wp:positionV relativeFrom="paragraph">
                  <wp:posOffset>4229100</wp:posOffset>
                </wp:positionV>
                <wp:extent cx="171450" cy="400050"/>
                <wp:effectExtent l="19050" t="0" r="38100" b="38100"/>
                <wp:wrapNone/>
                <wp:docPr id="11" name="Flecha abajo 11"/>
                <wp:cNvGraphicFramePr/>
                <a:graphic xmlns:a="http://schemas.openxmlformats.org/drawingml/2006/main">
                  <a:graphicData uri="http://schemas.microsoft.com/office/word/2010/wordprocessingShape">
                    <wps:wsp>
                      <wps:cNvSpPr/>
                      <wps:spPr>
                        <a:xfrm>
                          <a:off x="0" y="0"/>
                          <a:ext cx="171450" cy="400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D7353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1" o:spid="_x0000_s1026" type="#_x0000_t67" style="position:absolute;margin-left:264.75pt;margin-top:333pt;width:13.5pt;height:3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c+dwIAAEIFAAAOAAAAZHJzL2Uyb0RvYy54bWysVFFP2zAQfp+0/2D5fSSpytgqUlSBmCYh&#10;QMDEs+vYJJPt885u0+7X7+ykAQHaw7SX5Oy7+3z3+Tufnu2sYVuFoQNX8+qo5Ew5CU3nnmr+4+Hy&#10;0xfOQhSuEQacqvleBX62/PjhtPcLNYMWTKOQEYgLi97XvI3RL4oiyFZZEY7AK0dODWhFpCU+FQ2K&#10;ntCtKWZl+bnoARuPIFUItHsxOPky42utZLzROqjITM2ptpi/mL/r9C2Wp2LxhMK3nRzLEP9QhRWd&#10;o0MnqAsRBdtg9wbKdhIhgI5HEmwBWndS5R6om6p81c19K7zKvRA5wU80hf8HK6+3t8i6hu6u4swJ&#10;S3d0aZRsBRNr8RMYbRNHvQ8LCr33tziuApmp4Z1Gm/7UCttlXvcTr2oXmaTN6qSaHxP7klzzsizJ&#10;JpTiOdljiN8UWJaMmjfQuxUi9JlSsb0KcYg/xFFyqmioIVtxb1Qqw7g7pakfOnWWs7OS1LlBthWk&#10;ASGlcrEaXK1o1LB9TFUdipoycokZMCHrzpgJewRIKn2LPdQ6xqdUlYU4JZd/K2xInjLyyeDilGw7&#10;B/gegKGuxpOH+ANJAzWJpTU0e7pthGEMgpeXHRF+JUK8FUi6pzuiWY439NEG+prDaHHWAv5+bz/F&#10;kxzJy1lPc1Tz8GsjUHFmvjsS6tdqPk+Dlxfz45MZLfClZ/3S4zb2HOiaSItUXTZTfDQHUyPYRxr5&#10;VTqVXMJJOrvmMuJhcR6H+aZHQ6rVKofRsHkRr9y9lwk8sZq09LB7FOhH1UWS6zUcZk4sXuluiE2Z&#10;DlabCLrLonzmdeSbBjULZ3xU0kvwcp2jnp++5R8AAAD//wMAUEsDBBQABgAIAAAAIQBh+Efa3wAA&#10;AAsBAAAPAAAAZHJzL2Rvd25yZXYueG1sTI9NT4NAEIbvJv6HzZh4s4tE0CJLo6Z4NCnanrfsCJvu&#10;B2G3gP56x5MeZ+bJO89bbhZr2IRj0N4JuF0lwNC1XmnXCfh4r28egIUonZLGOxTwhQE21eVFKQvl&#10;Z7fDqYkdoxAXCimgj3EoOA9tj1aGlR/Q0e3Tj1ZGGseOq1HOFG4NT5Mk51ZqRx96OeBLj+2pOVsB&#10;enqud/Nr/T2c9Nsi7/bbxhy2QlxfLU+PwCIu8Q+GX31Sh4qcjv7sVGBGQJauM0IF5HlOpYjIspw2&#10;RwH36ToBXpX8f4fqBwAA//8DAFBLAQItABQABgAIAAAAIQC2gziS/gAAAOEBAAATAAAAAAAAAAAA&#10;AAAAAAAAAABbQ29udGVudF9UeXBlc10ueG1sUEsBAi0AFAAGAAgAAAAhADj9If/WAAAAlAEAAAsA&#10;AAAAAAAAAAAAAAAALwEAAF9yZWxzLy5yZWxzUEsBAi0AFAAGAAgAAAAhANyElz53AgAAQgUAAA4A&#10;AAAAAAAAAAAAAAAALgIAAGRycy9lMm9Eb2MueG1sUEsBAi0AFAAGAAgAAAAhAGH4R9rfAAAACwEA&#10;AA8AAAAAAAAAAAAAAAAA0QQAAGRycy9kb3ducmV2LnhtbFBLBQYAAAAABAAEAPMAAADdBQAAAAA=&#10;" adj="16971" fillcolor="#5b9bd5 [3204]" strokecolor="#1f4d78 [1604]" strokeweight="1pt"/>
            </w:pict>
          </mc:Fallback>
        </mc:AlternateContent>
      </w:r>
      <w:r w:rsidRPr="007D4C32">
        <w:rPr>
          <w:rFonts w:ascii="Arial Narrow" w:eastAsia="Times New Roman" w:hAnsi="Arial Narrow" w:cs="Segoe UI"/>
          <w:noProof/>
          <w:color w:val="2C2F34"/>
          <w:sz w:val="26"/>
          <w:szCs w:val="26"/>
          <w:lang w:eastAsia="es-BO"/>
        </w:rPr>
        <mc:AlternateContent>
          <mc:Choice Requires="wps">
            <w:drawing>
              <wp:anchor distT="0" distB="0" distL="114300" distR="114300" simplePos="0" relativeHeight="251662336" behindDoc="0" locked="0" layoutInCell="1" allowOverlap="1">
                <wp:simplePos x="0" y="0"/>
                <wp:positionH relativeFrom="column">
                  <wp:posOffset>3400425</wp:posOffset>
                </wp:positionH>
                <wp:positionV relativeFrom="paragraph">
                  <wp:posOffset>3381375</wp:posOffset>
                </wp:positionV>
                <wp:extent cx="171450" cy="285750"/>
                <wp:effectExtent l="19050" t="0" r="19050" b="38100"/>
                <wp:wrapNone/>
                <wp:docPr id="10" name="Flecha abajo 10"/>
                <wp:cNvGraphicFramePr/>
                <a:graphic xmlns:a="http://schemas.openxmlformats.org/drawingml/2006/main">
                  <a:graphicData uri="http://schemas.microsoft.com/office/word/2010/wordprocessingShape">
                    <wps:wsp>
                      <wps:cNvSpPr/>
                      <wps:spPr>
                        <a:xfrm>
                          <a:off x="0" y="0"/>
                          <a:ext cx="171450"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6ED06E" id="Flecha abajo 10" o:spid="_x0000_s1026" type="#_x0000_t67" style="position:absolute;margin-left:267.75pt;margin-top:266.25pt;width:13.5pt;height:2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03LeAIAAEIFAAAOAAAAZHJzL2Uyb0RvYy54bWysVMFu2zAMvQ/YPwi6r46DZO2COkXQosOA&#10;oi2WDj0zslR7kERNUuJkXz9KdtyiLXYYloNDieQT+fSo84u90WwnfWjRVrw8mXAmrcC6tU8V//Fw&#10;/emMsxDB1qDRyoofZOAXy48fzju3kFNsUNfSMwKxYdG5ijcxukVRBNFIA+EEnbTkVOgNRFr6p6L2&#10;0BG60cV0MvlcdOhr51HIEGj3qnfyZcZXSop4p1SQkemKU20xf33+btK3WJ7D4smDa1oxlAH/UIWB&#10;1tKhI9QVRGBb376BMq3wGFDFE4GmQKVaIXMP1E05edXNugEncy9ETnAjTeH/wYrb3b1nbU13R/RY&#10;MHRH11qKBhhs4Ccy2iaOOhcWFLp2935YBTJTw3vlTfqnVtg+83oYeZX7yARtlqflbE7wglzTs/kp&#10;2YRSPCc7H+JXiYYlo+I1dnblPXaZUtjdhNjHH+MoOVXU15CteNAylaHtd6moHzp1mrOzkuSl9mwH&#10;pAEQQtpY9q4Gatlvzyf0G4oaM3KJGTAhq1brEXsASCp9i93XOsSnVJmFOCZP/lZYnzxm5JPRxjHZ&#10;tBb9ewCauhpO7uOPJPXUJJY2WB/otj32YxCcuG6J8BsI8R486Z7uiGY53tFHaewqjoPFWYP+93v7&#10;KZ7kSF7OOpqjiodfW/CSM/3NklC/lLNZGry8mM1Pp7TwLz2blx67NZdI11TSq+FENlN81EdTeTSP&#10;NPKrdCq5wAo6u+Ii+uPiMvbzTY+GkKtVDqNhcxBv7NqJBJ5YTVp62D+Cd4PqIsn1Fo8zB4tXuutj&#10;U6bF1TaiarMon3kd+KZBzcIZHpX0Erxc56jnp2/5BwAA//8DAFBLAwQUAAYACAAAACEA29swi90A&#10;AAALAQAADwAAAGRycy9kb3ducmV2LnhtbEyPwU7DMAyG70i8Q2QkbixlqB0qTacJCSHtxoYE3NLG&#10;NGWNUzXZlr097glun+Vfvz9X6+QGccIp9J4U3C8yEEitNz11Ct73L3ePIELUZPTgCRVcMMC6vr6q&#10;dGn8md7wtIud4BIKpVZgYxxLKUNr0emw8CMS77795HTkceqkmfSZy90gl1lWSKd74gtWj/hssT3s&#10;jk7Bwe9fP5qvVPykjb2EbRPD9jMqdXuTNk8gIqb4F4ZZn9WhZqfGH8kEMSjIH/KcozMsGTiRFzM0&#10;DKtVDrKu5P8f6l8AAAD//wMAUEsBAi0AFAAGAAgAAAAhALaDOJL+AAAA4QEAABMAAAAAAAAAAAAA&#10;AAAAAAAAAFtDb250ZW50X1R5cGVzXS54bWxQSwECLQAUAAYACAAAACEAOP0h/9YAAACUAQAACwAA&#10;AAAAAAAAAAAAAAAvAQAAX3JlbHMvLnJlbHNQSwECLQAUAAYACAAAACEAEQtNy3gCAABCBQAADgAA&#10;AAAAAAAAAAAAAAAuAgAAZHJzL2Uyb0RvYy54bWxQSwECLQAUAAYACAAAACEA29swi90AAAALAQAA&#10;DwAAAAAAAAAAAAAAAADSBAAAZHJzL2Rvd25yZXYueG1sUEsFBgAAAAAEAAQA8wAAANwFAAAAAA==&#10;" adj="15120" fillcolor="#5b9bd5 [3204]" strokecolor="#1f4d78 [1604]" strokeweight="1pt"/>
            </w:pict>
          </mc:Fallback>
        </mc:AlternateContent>
      </w:r>
      <w:r w:rsidRPr="007D4C32">
        <w:rPr>
          <w:rFonts w:ascii="Arial Narrow" w:eastAsia="Times New Roman" w:hAnsi="Arial Narrow" w:cs="Segoe UI"/>
          <w:noProof/>
          <w:color w:val="2C2F34"/>
          <w:sz w:val="26"/>
          <w:szCs w:val="26"/>
          <w:lang w:eastAsia="es-BO"/>
        </w:rPr>
        <mc:AlternateContent>
          <mc:Choice Requires="wps">
            <w:drawing>
              <wp:anchor distT="0" distB="0" distL="114300" distR="114300" simplePos="0" relativeHeight="251661312" behindDoc="0" locked="0" layoutInCell="1" allowOverlap="1">
                <wp:simplePos x="0" y="0"/>
                <wp:positionH relativeFrom="column">
                  <wp:posOffset>3400425</wp:posOffset>
                </wp:positionH>
                <wp:positionV relativeFrom="paragraph">
                  <wp:posOffset>2571750</wp:posOffset>
                </wp:positionV>
                <wp:extent cx="142875" cy="314325"/>
                <wp:effectExtent l="19050" t="0" r="28575" b="47625"/>
                <wp:wrapNone/>
                <wp:docPr id="9" name="Flecha abajo 9"/>
                <wp:cNvGraphicFramePr/>
                <a:graphic xmlns:a="http://schemas.openxmlformats.org/drawingml/2006/main">
                  <a:graphicData uri="http://schemas.microsoft.com/office/word/2010/wordprocessingShape">
                    <wps:wsp>
                      <wps:cNvSpPr/>
                      <wps:spPr>
                        <a:xfrm>
                          <a:off x="0" y="0"/>
                          <a:ext cx="142875"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1BE6A3" id="Flecha abajo 9" o:spid="_x0000_s1026" type="#_x0000_t67" style="position:absolute;margin-left:267.75pt;margin-top:202.5pt;width:11.25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xPeQIAAEAFAAAOAAAAZHJzL2Uyb0RvYy54bWysVFFP2zAQfp+0/2D5faQp7YCKFFUgpkmI&#10;ocHE89WxSSbb59lu0+7X7+ykAQHaw7Q+uGff3ee7L9/5/GJnNNtKH1q0FS+PJpxJK7Bu7VPFfzxc&#10;fzrlLESwNWi0suJ7GfjF8uOH884t5BQb1LX0jEBsWHSu4k2MblEUQTTSQDhCJy05FXoDkbb+qag9&#10;dIRudDGdTD4XHfraeRQyBDq96p18mfGVkiJ+UyrIyHTFqbaYV5/XdVqL5Tksnjy4phVDGfAPVRho&#10;LV06Ql1BBLbx7Rso0wqPAVU8EmgKVKoVMvdA3ZSTV93cN+Bk7oXICW6kKfw/WHG7vfOsrSt+xpkF&#10;Q5/oWkvRAIM1/ER2lhjqXFhQ4L2788MukJna3Slv0j81wnaZ1f3IqtxFJuiwnE1PT+acCXIdl7Pj&#10;6TxhFs/Jzof4RaJhyah4jZ1deY9dJhS2NyH28Yc4Sk4V9TVkK+61TGVo+10q6oZunebsrCN5qT3b&#10;AikAhJA2lr2rgVr2x/MJ/YaixoxcYgZMyKrVesQeAJJG32L3tQ7xKVVmGY7Jk78V1iePGflmtHFM&#10;Nq1F/x6Apq6Gm/v4A0k9NYmlNdZ7+tYe+yEITly3RPgNhHgHnlRP80GTHL/RojR2FcfB4qxB//u9&#10;8xRPYiQvZx1NUcXDrw14yZn+akmmZ+VslsYub2bzkylt/EvP+qXHbswl0mcq6c1wIpspPuqDqTya&#10;Rxr4VbqVXGAF3V1xEf1hcxn76aYnQ8jVKofRqDmIN/beiQSeWE1aetg9gneD6iLJ9RYPEweLV7rr&#10;Y1OmxdUmomqzKJ95HfimMc3CGZ6U9A683Oeo54dv+QcAAP//AwBQSwMEFAAGAAgAAAAhAIRRgVXg&#10;AAAACwEAAA8AAABkcnMvZG93bnJldi54bWxMj0FPhDAQhe8m/odmTLy5Rd2aXaRsjAlG42nRhD0W&#10;OgIubbHtAv57x5PeZua9vPletlvMwCb0oXdWwvUqAYa2cbq3rYT3t+JqAyxEZbUanEUJ3xhgl5+f&#10;ZSrVbrZ7nMrYMgqxIVUSuhjHlPPQdGhUWLkRLWkfzhsVafUt117NFG4GfpMkd9yo3tKHTo342GFz&#10;LE9GwvPhWPZzVVTV0xZ9/fmqipfpS8rLi+XhHljEJf6Z4Ref0CEnptqdrA5skCBuhSCrhHUiqBQ5&#10;hNjQUNNFrAXwPOP/O+Q/AAAA//8DAFBLAQItABQABgAIAAAAIQC2gziS/gAAAOEBAAATAAAAAAAA&#10;AAAAAAAAAAAAAABbQ29udGVudF9UeXBlc10ueG1sUEsBAi0AFAAGAAgAAAAhADj9If/WAAAAlAEA&#10;AAsAAAAAAAAAAAAAAAAALwEAAF9yZWxzLy5yZWxzUEsBAi0AFAAGAAgAAAAhAEFYHE95AgAAQAUA&#10;AA4AAAAAAAAAAAAAAAAALgIAAGRycy9lMm9Eb2MueG1sUEsBAi0AFAAGAAgAAAAhAIRRgVXgAAAA&#10;CwEAAA8AAAAAAAAAAAAAAAAA0wQAAGRycy9kb3ducmV2LnhtbFBLBQYAAAAABAAEAPMAAADgBQAA&#10;AAA=&#10;" adj="16691" fillcolor="#5b9bd5 [3204]" strokecolor="#1f4d78 [1604]" strokeweight="1pt"/>
            </w:pict>
          </mc:Fallback>
        </mc:AlternateContent>
      </w:r>
      <w:r w:rsidRPr="007D4C32">
        <w:rPr>
          <w:rFonts w:ascii="Arial Narrow" w:eastAsia="Times New Roman" w:hAnsi="Arial Narrow" w:cs="Segoe UI"/>
          <w:noProof/>
          <w:color w:val="2C2F34"/>
          <w:sz w:val="26"/>
          <w:szCs w:val="26"/>
          <w:lang w:eastAsia="es-BO"/>
        </w:rPr>
        <mc:AlternateContent>
          <mc:Choice Requires="wps">
            <w:drawing>
              <wp:anchor distT="0" distB="0" distL="114300" distR="114300" simplePos="0" relativeHeight="251660288" behindDoc="0" locked="0" layoutInCell="1" allowOverlap="1">
                <wp:simplePos x="0" y="0"/>
                <wp:positionH relativeFrom="column">
                  <wp:posOffset>3371850</wp:posOffset>
                </wp:positionH>
                <wp:positionV relativeFrom="paragraph">
                  <wp:posOffset>1600200</wp:posOffset>
                </wp:positionV>
                <wp:extent cx="133350" cy="361950"/>
                <wp:effectExtent l="19050" t="0" r="38100" b="38100"/>
                <wp:wrapNone/>
                <wp:docPr id="8" name="Flecha abajo 8"/>
                <wp:cNvGraphicFramePr/>
                <a:graphic xmlns:a="http://schemas.openxmlformats.org/drawingml/2006/main">
                  <a:graphicData uri="http://schemas.microsoft.com/office/word/2010/wordprocessingShape">
                    <wps:wsp>
                      <wps:cNvSpPr/>
                      <wps:spPr>
                        <a:xfrm>
                          <a:off x="0" y="0"/>
                          <a:ext cx="133350"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C283DE" id="Flecha abajo 8" o:spid="_x0000_s1026" type="#_x0000_t67" style="position:absolute;margin-left:265.5pt;margin-top:126pt;width:10.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Hl2eAIAAEAFAAAOAAAAZHJzL2Uyb0RvYy54bWysVFFP2zAQfp+0/2D5faRpgUFFiioQ0yQE&#10;CJh4dh2bZLJ93tlt2v36nZ00IEB7mNYH95y7+3z3+TufnW+tYRuFoQVX8fJgwplyEurWPVf8x+PV&#10;lxPOQhSuFgacqvhOBX6++PzprPNzNYUGTK2QEYgL885XvInRz4siyEZZEQ7AK0dODWhFpC0+FzWK&#10;jtCtKaaTyXHRAdYeQaoQ6Otl7+SLjK+1kvFW66AiMxWn2mJeMa+rtBaLMzF/RuGbVg5liH+oworW&#10;0aEj1KWIgq2xfQdlW4kQQMcDCbYArVupcg/UTTl5081DI7zKvRA5wY80hf8HK282d8jauuJ0UU5Y&#10;uqIro2QjmFiJn8BOEkOdD3MKfPB3OOwCmandrUab/qkRts2s7kZW1TYySR/L2Wx2RNxLcs2Oy1Oy&#10;CaV4SfYY4jcFliWj4jV0bokIXSZUbK5D7OP3cZScKupryFbcGZXKMO5eaeqGTp3m7KwjdWGQbQQp&#10;QEipXCx7VyNq1X8+mtBvKGrMyCVmwISsW2NG7AEgafQ9dl/rEJ9SVZbhmDz5W2F98piRTwYXx2Tb&#10;OsCPAAx1NZzcx+9J6qlJLK2g3tFdI/RDELy8aonwaxHinUBSPd0RTXK8pUUb6CoOg8VZA/j7o+8p&#10;nsRIXs46mqKKh19rgYoz892RTE/Lw8M0dnlzePR1Sht87Vm99ri1vQC6ppLeDC+zmeKj2ZsawT7R&#10;wC/TqeQSTtLZFZcR95uL2E83PRlSLZc5jEbNi3jtHrxM4InVpKXH7ZNAP6guklxvYD9xYv5Gd31s&#10;ynSwXEfQbRblC68D3zSmWTjDk5Legdf7HPXy8C3+AAAA//8DAFBLAwQUAAYACAAAACEA2J7R3eIA&#10;AAALAQAADwAAAGRycy9kb3ducmV2LnhtbEyPS2vDMBCE74X+B7GFXkoi2cGldS2H0hcYAiGPS24b&#10;e2O7tVbGUhL331fppb3NsMPsN9l8NJ040eBayxqiqQJBXNqq5VrDdvM+eQDhPHKFnWXS8E0O5vn1&#10;VYZpZc+8otPa1yKUsEtRQ+N9n0rpyoYMuqnticPtYAeDPtihltWA51BuOhkrdS8Nthw+NNjTS0Pl&#10;1/poNCw+7pbF2+Kw9IXZ1dsIi8/X1U7r25vx+QmEp9H/heGCH9AhD0x7e+TKiU5DMovCFq8hTuIg&#10;QiL5FXsNM/WoQOaZ/L8h/wEAAP//AwBQSwECLQAUAAYACAAAACEAtoM4kv4AAADhAQAAEwAAAAAA&#10;AAAAAAAAAAAAAAAAW0NvbnRlbnRfVHlwZXNdLnhtbFBLAQItABQABgAIAAAAIQA4/SH/1gAAAJQB&#10;AAALAAAAAAAAAAAAAAAAAC8BAABfcmVscy8ucmVsc1BLAQItABQABgAIAAAAIQAMXHl2eAIAAEAF&#10;AAAOAAAAAAAAAAAAAAAAAC4CAABkcnMvZTJvRG9jLnhtbFBLAQItABQABgAIAAAAIQDYntHd4gAA&#10;AAsBAAAPAAAAAAAAAAAAAAAAANIEAABkcnMvZG93bnJldi54bWxQSwUGAAAAAAQABADzAAAA4QUA&#10;AAAA&#10;" adj="17621" fillcolor="#5b9bd5 [3204]" strokecolor="#1f4d78 [1604]" strokeweight="1pt"/>
            </w:pict>
          </mc:Fallback>
        </mc:AlternateContent>
      </w:r>
      <w:r w:rsidRPr="007D4C32">
        <w:rPr>
          <w:rFonts w:ascii="Arial Narrow" w:eastAsia="Times New Roman" w:hAnsi="Arial Narrow" w:cs="Segoe UI"/>
          <w:noProof/>
          <w:color w:val="2C2F34"/>
          <w:sz w:val="26"/>
          <w:szCs w:val="26"/>
          <w:lang w:eastAsia="es-BO"/>
        </w:rPr>
        <mc:AlternateContent>
          <mc:Choice Requires="wps">
            <w:drawing>
              <wp:anchor distT="0" distB="0" distL="114300" distR="114300" simplePos="0" relativeHeight="251659264" behindDoc="0" locked="0" layoutInCell="1" allowOverlap="1">
                <wp:simplePos x="0" y="0"/>
                <wp:positionH relativeFrom="column">
                  <wp:posOffset>3324225</wp:posOffset>
                </wp:positionH>
                <wp:positionV relativeFrom="paragraph">
                  <wp:posOffset>666750</wp:posOffset>
                </wp:positionV>
                <wp:extent cx="161925" cy="323850"/>
                <wp:effectExtent l="19050" t="0" r="28575" b="38100"/>
                <wp:wrapNone/>
                <wp:docPr id="3" name="Flecha abajo 3"/>
                <wp:cNvGraphicFramePr/>
                <a:graphic xmlns:a="http://schemas.openxmlformats.org/drawingml/2006/main">
                  <a:graphicData uri="http://schemas.microsoft.com/office/word/2010/wordprocessingShape">
                    <wps:wsp>
                      <wps:cNvSpPr/>
                      <wps:spPr>
                        <a:xfrm>
                          <a:off x="0" y="0"/>
                          <a:ext cx="161925" cy="323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FFCC34" id="Flecha abajo 3" o:spid="_x0000_s1026" type="#_x0000_t67" style="position:absolute;margin-left:261.75pt;margin-top:52.5pt;width:12.7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KOXewIAAEAFAAAOAAAAZHJzL2Uyb0RvYy54bWysVFFPGzEMfp+0/xDlfVyvpQwqrqgCMU1C&#10;DA0mntNcwt2UxJmT9tr9+jm564EA7WFaH1I7tj/b39k5v9hZw7YKQwuu4uXRhDPlJNSte6r4j4fr&#10;T6echShcLQw4VfG9Cvxi+fHDeecXagoNmFohIxAXFp2veBOjXxRFkI2yIhyBV46MGtCKSCo+FTWK&#10;jtCtKaaTyUnRAdYeQaoQ6PaqN/JlxtdayfhN66AiMxWn2mI+MZ/rdBbLc7F4QuGbVg5liH+oworW&#10;UdIR6kpEwTbYvoGyrUQIoOORBFuA1q1UuQfqppy86ua+EV7lXoic4Eeawv+DlbfbO2RtXfEZZ05Y&#10;+kTXRslGMLEWP4HNEkOdDwtyvPd3OGiBxNTuTqNN/9QI22VW9yOraheZpMvypDybzjmTZJpNZ6fz&#10;zHrxHOwxxC8KLEtCxWvo3AoRukyo2N6ESFnJ/+BHSqqoryFLcW9UKsO470pTN5R1mqPzHKlLg2wr&#10;aAKElMrFsjc1olb99XxCv9QoJRkjspYBE7JujRmxB4A0o2+xe5jBP4WqPIZj8ORvhfXBY0TODC6O&#10;wbZ1gO8BGOpqyNz7H0jqqUksraHe07dG6JcgeHndEuE3IsQ7gTT1tB+0yfEbHdpAV3EYJM4awN/v&#10;3Sd/GkayctbRFlU8/NoIVJyZr47G9Kw8Pk5rl5Xj+ecpKfjSsn5pcRt7CfSZSnozvMxi8o/mIGoE&#10;+0gLv0pZySScpNwVlxEPymXst5ueDKlWq+xGq+ZFvHH3XibwxGqapYfdo0A/TF2kcb2Fw8aJxau5&#10;631TpIPVJoJu81A+8zrwTWuaB2d4UtI78FLPXs8P3/IPAAAA//8DAFBLAwQUAAYACAAAACEAA/09&#10;Cd0AAAALAQAADwAAAGRycy9kb3ducmV2LnhtbEyPwU7DMBBE70j8g7VI3KhNg6sS4lQIVHHhQuED&#10;3NjEUeO1ZbtJ4OtZTnDb3RnNvml2ix/ZZFMeAiq4XQlgFrtgBuwVfLzvb7bActFo9BjQKviyGXbt&#10;5UWjaxNmfLPTofSMQjDXWoErJdac585Zr/MqRIukfYbkdaE19dwkPVO4H/laiA33ekD64HS0T852&#10;p8PZK4iOb/P0vJ9P6cXxyqTq+zVWSl1fLY8PwIpdyp8ZfvEJHVpiOoYzmsxGBXJdSbKSICSVIoe8&#10;u6fhSBe5EcDbhv/v0P4AAAD//wMAUEsBAi0AFAAGAAgAAAAhALaDOJL+AAAA4QEAABMAAAAAAAAA&#10;AAAAAAAAAAAAAFtDb250ZW50X1R5cGVzXS54bWxQSwECLQAUAAYACAAAACEAOP0h/9YAAACUAQAA&#10;CwAAAAAAAAAAAAAAAAAvAQAAX3JlbHMvLnJlbHNQSwECLQAUAAYACAAAACEAR/Cjl3sCAABABQAA&#10;DgAAAAAAAAAAAAAAAAAuAgAAZHJzL2Uyb0RvYy54bWxQSwECLQAUAAYACAAAACEAA/09Cd0AAAAL&#10;AQAADwAAAAAAAAAAAAAAAADVBAAAZHJzL2Rvd25yZXYueG1sUEsFBgAAAAAEAAQA8wAAAN8FAAAA&#10;AA==&#10;" fillcolor="#5b9bd5 [3204]" strokecolor="#1f4d78 [1604]" strokeweight="1pt"/>
            </w:pict>
          </mc:Fallback>
        </mc:AlternateContent>
      </w:r>
      <w:r w:rsidR="00C97711" w:rsidRPr="007D4C32">
        <w:rPr>
          <w:rFonts w:ascii="Arial Narrow" w:eastAsia="Times New Roman" w:hAnsi="Arial Narrow" w:cs="Segoe UI"/>
          <w:noProof/>
          <w:color w:val="2C2F34"/>
          <w:sz w:val="26"/>
          <w:szCs w:val="26"/>
          <w:lang w:eastAsia="es-BO"/>
        </w:rPr>
        <w:drawing>
          <wp:inline distT="0" distB="0" distL="0" distR="0" wp14:anchorId="2F92540F" wp14:editId="4223F742">
            <wp:extent cx="1885950" cy="5305425"/>
            <wp:effectExtent l="0" t="0" r="0" b="9525"/>
            <wp:docPr id="41" name="Imagen 41" descr="Diagrama de fl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iagrama de fluj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85950" cy="5305425"/>
                    </a:xfrm>
                    <a:prstGeom prst="rect">
                      <a:avLst/>
                    </a:prstGeom>
                    <a:noFill/>
                    <a:ln>
                      <a:noFill/>
                    </a:ln>
                  </pic:spPr>
                </pic:pic>
              </a:graphicData>
            </a:graphic>
          </wp:inline>
        </w:drawing>
      </w:r>
    </w:p>
    <w:p w:rsidR="00C97711" w:rsidRPr="007D4C32" w:rsidRDefault="00700A14" w:rsidP="00C97711">
      <w:pPr>
        <w:shd w:val="clear" w:color="auto" w:fill="FFFFFF"/>
        <w:spacing w:before="300" w:after="300" w:line="240" w:lineRule="auto"/>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pict>
          <v:rect id="_x0000_i1028" style="width:0;height:0" o:hralign="center" o:hrstd="t" o:hr="t" fillcolor="#a0a0a0" stroked="f"/>
        </w:pict>
      </w:r>
    </w:p>
    <w:p w:rsidR="00C97711" w:rsidRPr="007D4C32" w:rsidRDefault="00C97711" w:rsidP="00C97711">
      <w:pPr>
        <w:shd w:val="clear" w:color="auto" w:fill="FFFFFF"/>
        <w:spacing w:after="120" w:line="240" w:lineRule="auto"/>
        <w:outlineLvl w:val="1"/>
        <w:rPr>
          <w:rFonts w:ascii="Arial Narrow" w:eastAsia="Times New Roman" w:hAnsi="Arial Narrow" w:cs="Segoe UI"/>
          <w:b/>
          <w:bCs/>
          <w:color w:val="2C2F34"/>
          <w:sz w:val="26"/>
          <w:szCs w:val="26"/>
          <w:lang w:eastAsia="es-BO"/>
        </w:rPr>
      </w:pPr>
      <w:r w:rsidRPr="007D4C32">
        <w:rPr>
          <w:rFonts w:ascii="Arial Narrow" w:eastAsia="Times New Roman" w:hAnsi="Arial Narrow" w:cs="Segoe UI"/>
          <w:b/>
          <w:bCs/>
          <w:color w:val="2C2F34"/>
          <w:sz w:val="26"/>
          <w:szCs w:val="26"/>
          <w:lang w:eastAsia="es-BO"/>
        </w:rPr>
        <w:t>HERRAMIENTA 5: HISTOGRAMAS</w:t>
      </w:r>
    </w:p>
    <w:p w:rsidR="006F22DB" w:rsidRPr="007D4C32" w:rsidRDefault="006F22DB" w:rsidP="006F22DB">
      <w:pPr>
        <w:shd w:val="clear" w:color="auto" w:fill="FFFFFF"/>
        <w:spacing w:after="120" w:line="240" w:lineRule="auto"/>
        <w:jc w:val="center"/>
        <w:outlineLvl w:val="1"/>
        <w:rPr>
          <w:rFonts w:ascii="Arial Narrow" w:eastAsia="Times New Roman" w:hAnsi="Arial Narrow" w:cs="Segoe UI"/>
          <w:b/>
          <w:bCs/>
          <w:color w:val="2C2F34"/>
          <w:sz w:val="26"/>
          <w:szCs w:val="26"/>
          <w:lang w:eastAsia="es-BO"/>
        </w:rPr>
      </w:pPr>
      <w:r w:rsidRPr="007D4C32">
        <w:rPr>
          <w:rFonts w:ascii="Arial Narrow" w:eastAsia="Times New Roman" w:hAnsi="Arial Narrow" w:cs="Segoe UI"/>
          <w:noProof/>
          <w:color w:val="2C2F34"/>
          <w:sz w:val="26"/>
          <w:szCs w:val="26"/>
          <w:lang w:eastAsia="es-BO"/>
        </w:rPr>
        <w:drawing>
          <wp:inline distT="0" distB="0" distL="0" distR="0" wp14:anchorId="03F1EAEB" wp14:editId="72CDFEC0">
            <wp:extent cx="778603" cy="752475"/>
            <wp:effectExtent l="0" t="0" r="2540" b="0"/>
            <wp:docPr id="43" name="Imagen 43" descr="https://i2.wp.com/www.ingenieriaindustrialonline.com/wp-content/uploads/2019/10/Sin-t%C3%ADtulo-21.png?resize=149%2C144&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i2.wp.com/www.ingenieriaindustrialonline.com/wp-content/uploads/2019/10/Sin-t%C3%ADtulo-21.png?resize=149%2C144&amp;ssl=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92041" cy="765462"/>
                    </a:xfrm>
                    <a:prstGeom prst="rect">
                      <a:avLst/>
                    </a:prstGeom>
                    <a:noFill/>
                    <a:ln>
                      <a:noFill/>
                    </a:ln>
                  </pic:spPr>
                </pic:pic>
              </a:graphicData>
            </a:graphic>
          </wp:inline>
        </w:drawing>
      </w:r>
    </w:p>
    <w:p w:rsidR="00C97711" w:rsidRPr="007D4C32" w:rsidRDefault="00C97711" w:rsidP="00C97711">
      <w:pPr>
        <w:shd w:val="clear" w:color="auto" w:fill="FFFFFF"/>
        <w:spacing w:after="0" w:line="390" w:lineRule="atLeast"/>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t>Un histograma o diagrama de barras es un gráfico que muestra la frecuencia de cada uno de los resultados cuando se efectúan mediciones sucesivas. Éste gráfico permite observar alrededor de qué valor se agrupan las mediciones y cuál es la dispersión alrededor de éste valor. La utilidad en función del control de calidad que presta ésta representación radica en la posibilidad de visualizar rápidamente información aparentemente oculta en un tabulado inicial de datos.</w:t>
      </w:r>
    </w:p>
    <w:p w:rsidR="00C97711" w:rsidRPr="007D4C32" w:rsidRDefault="00C97711" w:rsidP="00C97711">
      <w:pPr>
        <w:shd w:val="clear" w:color="auto" w:fill="FFFFFF"/>
        <w:spacing w:after="375" w:line="390" w:lineRule="atLeast"/>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t>Supongamos que estamos realizando mediciones sucesivas del peso de sacos de papa en una central de acopio conforme estos llegan. Inicialmente teníamos un tabulado con observaciones individuales que agrupamos en los siguientes intervalos con su respectiva frecuencia:</w:t>
      </w:r>
    </w:p>
    <w:tbl>
      <w:tblPr>
        <w:tblW w:w="5000" w:type="pct"/>
        <w:tblCellSpacing w:w="0" w:type="dxa"/>
        <w:tblCellMar>
          <w:left w:w="0" w:type="dxa"/>
          <w:right w:w="0" w:type="dxa"/>
        </w:tblCellMar>
        <w:tblLook w:val="04A0" w:firstRow="1" w:lastRow="0" w:firstColumn="1" w:lastColumn="0" w:noHBand="0" w:noVBand="1"/>
      </w:tblPr>
      <w:tblGrid>
        <w:gridCol w:w="5115"/>
        <w:gridCol w:w="5685"/>
      </w:tblGrid>
      <w:tr w:rsidR="00C97711" w:rsidRPr="007D4C32" w:rsidTr="00C97711">
        <w:trPr>
          <w:tblCellSpacing w:w="0" w:type="dxa"/>
        </w:trPr>
        <w:tc>
          <w:tcPr>
            <w:tcW w:w="0" w:type="auto"/>
            <w:tcMar>
              <w:top w:w="96" w:type="dxa"/>
              <w:left w:w="96" w:type="dxa"/>
              <w:bottom w:w="96" w:type="dxa"/>
              <w:right w:w="96" w:type="dxa"/>
            </w:tcMar>
            <w:vAlign w:val="center"/>
            <w:hideMark/>
          </w:tcPr>
          <w:p w:rsidR="00C97711" w:rsidRPr="007D4C32" w:rsidRDefault="00C97711" w:rsidP="00C97711">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b/>
                <w:bCs/>
                <w:sz w:val="26"/>
                <w:szCs w:val="26"/>
                <w:bdr w:val="none" w:sz="0" w:space="0" w:color="auto" w:frame="1"/>
                <w:lang w:eastAsia="es-BO"/>
              </w:rPr>
              <w:lastRenderedPageBreak/>
              <w:t>Intervalo (kilogramos)</w:t>
            </w:r>
          </w:p>
        </w:tc>
        <w:tc>
          <w:tcPr>
            <w:tcW w:w="0" w:type="auto"/>
            <w:tcMar>
              <w:top w:w="96" w:type="dxa"/>
              <w:left w:w="96" w:type="dxa"/>
              <w:bottom w:w="96" w:type="dxa"/>
              <w:right w:w="96" w:type="dxa"/>
            </w:tcMar>
            <w:vAlign w:val="center"/>
            <w:hideMark/>
          </w:tcPr>
          <w:p w:rsidR="00C97711" w:rsidRPr="007D4C32" w:rsidRDefault="00C97711" w:rsidP="00C97711">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b/>
                <w:bCs/>
                <w:sz w:val="26"/>
                <w:szCs w:val="26"/>
                <w:bdr w:val="none" w:sz="0" w:space="0" w:color="auto" w:frame="1"/>
                <w:lang w:eastAsia="es-BO"/>
              </w:rPr>
              <w:t>N° de sacos (frecuencia)</w:t>
            </w:r>
          </w:p>
        </w:tc>
      </w:tr>
      <w:tr w:rsidR="00C97711" w:rsidRPr="007D4C32" w:rsidTr="00C97711">
        <w:trPr>
          <w:tblCellSpacing w:w="0" w:type="dxa"/>
        </w:trPr>
        <w:tc>
          <w:tcPr>
            <w:tcW w:w="0" w:type="auto"/>
            <w:tcMar>
              <w:top w:w="96" w:type="dxa"/>
              <w:left w:w="96" w:type="dxa"/>
              <w:bottom w:w="96" w:type="dxa"/>
              <w:right w:w="96" w:type="dxa"/>
            </w:tcMar>
            <w:vAlign w:val="center"/>
            <w:hideMark/>
          </w:tcPr>
          <w:p w:rsidR="00C97711" w:rsidRPr="007D4C32" w:rsidRDefault="00C97711" w:rsidP="00C97711">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55-60</w:t>
            </w:r>
          </w:p>
        </w:tc>
        <w:tc>
          <w:tcPr>
            <w:tcW w:w="0" w:type="auto"/>
            <w:tcMar>
              <w:top w:w="96" w:type="dxa"/>
              <w:left w:w="96" w:type="dxa"/>
              <w:bottom w:w="96" w:type="dxa"/>
              <w:right w:w="96" w:type="dxa"/>
            </w:tcMar>
            <w:vAlign w:val="center"/>
            <w:hideMark/>
          </w:tcPr>
          <w:p w:rsidR="00C97711" w:rsidRPr="007D4C32" w:rsidRDefault="00C97711" w:rsidP="00C97711">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1</w:t>
            </w:r>
          </w:p>
        </w:tc>
      </w:tr>
      <w:tr w:rsidR="00C97711" w:rsidRPr="007D4C32" w:rsidTr="00C97711">
        <w:trPr>
          <w:tblCellSpacing w:w="0" w:type="dxa"/>
        </w:trPr>
        <w:tc>
          <w:tcPr>
            <w:tcW w:w="0" w:type="auto"/>
            <w:tcMar>
              <w:top w:w="96" w:type="dxa"/>
              <w:left w:w="96" w:type="dxa"/>
              <w:bottom w:w="96" w:type="dxa"/>
              <w:right w:w="96" w:type="dxa"/>
            </w:tcMar>
            <w:vAlign w:val="center"/>
            <w:hideMark/>
          </w:tcPr>
          <w:p w:rsidR="00C97711" w:rsidRPr="007D4C32" w:rsidRDefault="00C97711" w:rsidP="00C97711">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60-65</w:t>
            </w:r>
          </w:p>
        </w:tc>
        <w:tc>
          <w:tcPr>
            <w:tcW w:w="0" w:type="auto"/>
            <w:tcMar>
              <w:top w:w="96" w:type="dxa"/>
              <w:left w:w="96" w:type="dxa"/>
              <w:bottom w:w="96" w:type="dxa"/>
              <w:right w:w="96" w:type="dxa"/>
            </w:tcMar>
            <w:vAlign w:val="center"/>
            <w:hideMark/>
          </w:tcPr>
          <w:p w:rsidR="00C97711" w:rsidRPr="007D4C32" w:rsidRDefault="00C97711" w:rsidP="00C97711">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17</w:t>
            </w:r>
          </w:p>
        </w:tc>
      </w:tr>
      <w:tr w:rsidR="00C97711" w:rsidRPr="007D4C32" w:rsidTr="00C97711">
        <w:trPr>
          <w:tblCellSpacing w:w="0" w:type="dxa"/>
        </w:trPr>
        <w:tc>
          <w:tcPr>
            <w:tcW w:w="0" w:type="auto"/>
            <w:tcMar>
              <w:top w:w="96" w:type="dxa"/>
              <w:left w:w="96" w:type="dxa"/>
              <w:bottom w:w="96" w:type="dxa"/>
              <w:right w:w="96" w:type="dxa"/>
            </w:tcMar>
            <w:vAlign w:val="center"/>
            <w:hideMark/>
          </w:tcPr>
          <w:p w:rsidR="00C97711" w:rsidRPr="007D4C32" w:rsidRDefault="00C97711" w:rsidP="00C97711">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65-70</w:t>
            </w:r>
          </w:p>
        </w:tc>
        <w:tc>
          <w:tcPr>
            <w:tcW w:w="0" w:type="auto"/>
            <w:tcMar>
              <w:top w:w="96" w:type="dxa"/>
              <w:left w:w="96" w:type="dxa"/>
              <w:bottom w:w="96" w:type="dxa"/>
              <w:right w:w="96" w:type="dxa"/>
            </w:tcMar>
            <w:vAlign w:val="center"/>
            <w:hideMark/>
          </w:tcPr>
          <w:p w:rsidR="00C97711" w:rsidRPr="007D4C32" w:rsidRDefault="00C97711" w:rsidP="00C97711">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48</w:t>
            </w:r>
          </w:p>
        </w:tc>
      </w:tr>
      <w:tr w:rsidR="00C97711" w:rsidRPr="007D4C32" w:rsidTr="00C97711">
        <w:trPr>
          <w:tblCellSpacing w:w="0" w:type="dxa"/>
        </w:trPr>
        <w:tc>
          <w:tcPr>
            <w:tcW w:w="0" w:type="auto"/>
            <w:tcMar>
              <w:top w:w="96" w:type="dxa"/>
              <w:left w:w="96" w:type="dxa"/>
              <w:bottom w:w="96" w:type="dxa"/>
              <w:right w:w="96" w:type="dxa"/>
            </w:tcMar>
            <w:vAlign w:val="center"/>
            <w:hideMark/>
          </w:tcPr>
          <w:p w:rsidR="00C97711" w:rsidRPr="007D4C32" w:rsidRDefault="00C97711" w:rsidP="00C97711">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70-75</w:t>
            </w:r>
          </w:p>
        </w:tc>
        <w:tc>
          <w:tcPr>
            <w:tcW w:w="0" w:type="auto"/>
            <w:tcMar>
              <w:top w:w="96" w:type="dxa"/>
              <w:left w:w="96" w:type="dxa"/>
              <w:bottom w:w="96" w:type="dxa"/>
              <w:right w:w="96" w:type="dxa"/>
            </w:tcMar>
            <w:vAlign w:val="center"/>
            <w:hideMark/>
          </w:tcPr>
          <w:p w:rsidR="00C97711" w:rsidRPr="007D4C32" w:rsidRDefault="00C97711" w:rsidP="00C97711">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70</w:t>
            </w:r>
          </w:p>
        </w:tc>
      </w:tr>
      <w:tr w:rsidR="00C97711" w:rsidRPr="007D4C32" w:rsidTr="00C97711">
        <w:trPr>
          <w:tblCellSpacing w:w="0" w:type="dxa"/>
        </w:trPr>
        <w:tc>
          <w:tcPr>
            <w:tcW w:w="0" w:type="auto"/>
            <w:tcMar>
              <w:top w:w="96" w:type="dxa"/>
              <w:left w:w="96" w:type="dxa"/>
              <w:bottom w:w="96" w:type="dxa"/>
              <w:right w:w="96" w:type="dxa"/>
            </w:tcMar>
            <w:vAlign w:val="center"/>
            <w:hideMark/>
          </w:tcPr>
          <w:p w:rsidR="00C97711" w:rsidRPr="007D4C32" w:rsidRDefault="00C97711" w:rsidP="00C97711">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75-80</w:t>
            </w:r>
          </w:p>
        </w:tc>
        <w:tc>
          <w:tcPr>
            <w:tcW w:w="0" w:type="auto"/>
            <w:tcMar>
              <w:top w:w="96" w:type="dxa"/>
              <w:left w:w="96" w:type="dxa"/>
              <w:bottom w:w="96" w:type="dxa"/>
              <w:right w:w="96" w:type="dxa"/>
            </w:tcMar>
            <w:vAlign w:val="center"/>
            <w:hideMark/>
          </w:tcPr>
          <w:p w:rsidR="00C97711" w:rsidRPr="007D4C32" w:rsidRDefault="00C97711" w:rsidP="00C97711">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32</w:t>
            </w:r>
          </w:p>
        </w:tc>
      </w:tr>
      <w:tr w:rsidR="00C97711" w:rsidRPr="007D4C32" w:rsidTr="00C97711">
        <w:trPr>
          <w:tblCellSpacing w:w="0" w:type="dxa"/>
        </w:trPr>
        <w:tc>
          <w:tcPr>
            <w:tcW w:w="0" w:type="auto"/>
            <w:tcMar>
              <w:top w:w="96" w:type="dxa"/>
              <w:left w:w="96" w:type="dxa"/>
              <w:bottom w:w="96" w:type="dxa"/>
              <w:right w:w="96" w:type="dxa"/>
            </w:tcMar>
            <w:vAlign w:val="center"/>
            <w:hideMark/>
          </w:tcPr>
          <w:p w:rsidR="00C97711" w:rsidRPr="007D4C32" w:rsidRDefault="00C97711" w:rsidP="00C97711">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80-85</w:t>
            </w:r>
          </w:p>
        </w:tc>
        <w:tc>
          <w:tcPr>
            <w:tcW w:w="0" w:type="auto"/>
            <w:tcMar>
              <w:top w:w="96" w:type="dxa"/>
              <w:left w:w="96" w:type="dxa"/>
              <w:bottom w:w="96" w:type="dxa"/>
              <w:right w:w="96" w:type="dxa"/>
            </w:tcMar>
            <w:vAlign w:val="center"/>
            <w:hideMark/>
          </w:tcPr>
          <w:p w:rsidR="00C97711" w:rsidRPr="007D4C32" w:rsidRDefault="00C97711" w:rsidP="00C97711">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28</w:t>
            </w:r>
          </w:p>
        </w:tc>
      </w:tr>
      <w:tr w:rsidR="00C97711" w:rsidRPr="007D4C32" w:rsidTr="00C97711">
        <w:trPr>
          <w:tblCellSpacing w:w="0" w:type="dxa"/>
        </w:trPr>
        <w:tc>
          <w:tcPr>
            <w:tcW w:w="0" w:type="auto"/>
            <w:tcMar>
              <w:top w:w="96" w:type="dxa"/>
              <w:left w:w="96" w:type="dxa"/>
              <w:bottom w:w="96" w:type="dxa"/>
              <w:right w:w="96" w:type="dxa"/>
            </w:tcMar>
            <w:vAlign w:val="center"/>
            <w:hideMark/>
          </w:tcPr>
          <w:p w:rsidR="00C97711" w:rsidRPr="007D4C32" w:rsidRDefault="00C97711" w:rsidP="00C97711">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85-90</w:t>
            </w:r>
          </w:p>
        </w:tc>
        <w:tc>
          <w:tcPr>
            <w:tcW w:w="0" w:type="auto"/>
            <w:tcMar>
              <w:top w:w="96" w:type="dxa"/>
              <w:left w:w="96" w:type="dxa"/>
              <w:bottom w:w="96" w:type="dxa"/>
              <w:right w:w="96" w:type="dxa"/>
            </w:tcMar>
            <w:vAlign w:val="center"/>
            <w:hideMark/>
          </w:tcPr>
          <w:p w:rsidR="00C97711" w:rsidRPr="007D4C32" w:rsidRDefault="00C97711" w:rsidP="00C97711">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16</w:t>
            </w:r>
          </w:p>
        </w:tc>
      </w:tr>
      <w:tr w:rsidR="00C97711" w:rsidRPr="007D4C32" w:rsidTr="00C97711">
        <w:trPr>
          <w:tblCellSpacing w:w="0" w:type="dxa"/>
        </w:trPr>
        <w:tc>
          <w:tcPr>
            <w:tcW w:w="0" w:type="auto"/>
            <w:tcMar>
              <w:top w:w="96" w:type="dxa"/>
              <w:left w:w="96" w:type="dxa"/>
              <w:bottom w:w="96" w:type="dxa"/>
              <w:right w:w="96" w:type="dxa"/>
            </w:tcMar>
            <w:vAlign w:val="center"/>
            <w:hideMark/>
          </w:tcPr>
          <w:p w:rsidR="00C97711" w:rsidRPr="007D4C32" w:rsidRDefault="00C97711" w:rsidP="00C97711">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90-95</w:t>
            </w:r>
          </w:p>
        </w:tc>
        <w:tc>
          <w:tcPr>
            <w:tcW w:w="0" w:type="auto"/>
            <w:tcMar>
              <w:top w:w="96" w:type="dxa"/>
              <w:left w:w="96" w:type="dxa"/>
              <w:bottom w:w="96" w:type="dxa"/>
              <w:right w:w="96" w:type="dxa"/>
            </w:tcMar>
            <w:vAlign w:val="center"/>
            <w:hideMark/>
          </w:tcPr>
          <w:p w:rsidR="00C97711" w:rsidRPr="007D4C32" w:rsidRDefault="00C97711" w:rsidP="00C97711">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0</w:t>
            </w:r>
          </w:p>
        </w:tc>
      </w:tr>
      <w:tr w:rsidR="00C97711" w:rsidRPr="007D4C32" w:rsidTr="00C97711">
        <w:trPr>
          <w:tblCellSpacing w:w="0" w:type="dxa"/>
        </w:trPr>
        <w:tc>
          <w:tcPr>
            <w:tcW w:w="0" w:type="auto"/>
            <w:tcMar>
              <w:top w:w="96" w:type="dxa"/>
              <w:left w:w="96" w:type="dxa"/>
              <w:bottom w:w="96" w:type="dxa"/>
              <w:right w:w="96" w:type="dxa"/>
            </w:tcMar>
            <w:vAlign w:val="center"/>
            <w:hideMark/>
          </w:tcPr>
          <w:p w:rsidR="00C97711" w:rsidRPr="007D4C32" w:rsidRDefault="00C97711" w:rsidP="00C97711">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95-100</w:t>
            </w:r>
          </w:p>
        </w:tc>
        <w:tc>
          <w:tcPr>
            <w:tcW w:w="0" w:type="auto"/>
            <w:tcMar>
              <w:top w:w="96" w:type="dxa"/>
              <w:left w:w="96" w:type="dxa"/>
              <w:bottom w:w="96" w:type="dxa"/>
              <w:right w:w="96" w:type="dxa"/>
            </w:tcMar>
            <w:vAlign w:val="center"/>
            <w:hideMark/>
          </w:tcPr>
          <w:p w:rsidR="00C97711" w:rsidRPr="007D4C32" w:rsidRDefault="00C97711" w:rsidP="00C97711">
            <w:pPr>
              <w:spacing w:after="0" w:line="240" w:lineRule="auto"/>
              <w:jc w:val="center"/>
              <w:rPr>
                <w:rFonts w:ascii="Arial Narrow" w:eastAsia="Times New Roman" w:hAnsi="Arial Narrow" w:cs="Times New Roman"/>
                <w:sz w:val="26"/>
                <w:szCs w:val="26"/>
                <w:lang w:eastAsia="es-BO"/>
              </w:rPr>
            </w:pPr>
            <w:r w:rsidRPr="007D4C32">
              <w:rPr>
                <w:rFonts w:ascii="Arial Narrow" w:eastAsia="Times New Roman" w:hAnsi="Arial Narrow" w:cs="Times New Roman"/>
                <w:sz w:val="26"/>
                <w:szCs w:val="26"/>
                <w:lang w:eastAsia="es-BO"/>
              </w:rPr>
              <w:t>3</w:t>
            </w:r>
          </w:p>
        </w:tc>
      </w:tr>
    </w:tbl>
    <w:p w:rsidR="00C97711" w:rsidRPr="007D4C32" w:rsidRDefault="00C97711" w:rsidP="00C97711">
      <w:pPr>
        <w:shd w:val="clear" w:color="auto" w:fill="FFFFFF"/>
        <w:spacing w:after="0" w:line="390" w:lineRule="atLeast"/>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t>Así se representan nuestras observaciones en un histograma:</w:t>
      </w:r>
    </w:p>
    <w:p w:rsidR="00C97711" w:rsidRPr="007D4C32" w:rsidRDefault="00C97711" w:rsidP="006F22DB">
      <w:pPr>
        <w:shd w:val="clear" w:color="auto" w:fill="FFFFFF"/>
        <w:spacing w:after="0" w:line="240" w:lineRule="auto"/>
        <w:jc w:val="center"/>
        <w:rPr>
          <w:rFonts w:ascii="Arial Narrow" w:eastAsia="Times New Roman" w:hAnsi="Arial Narrow" w:cs="Segoe UI"/>
          <w:color w:val="2C2F34"/>
          <w:sz w:val="26"/>
          <w:szCs w:val="26"/>
          <w:lang w:eastAsia="es-BO"/>
        </w:rPr>
      </w:pPr>
      <w:r w:rsidRPr="007D4C32">
        <w:rPr>
          <w:rFonts w:ascii="Arial Narrow" w:eastAsia="Times New Roman" w:hAnsi="Arial Narrow" w:cs="Segoe UI"/>
          <w:noProof/>
          <w:color w:val="2C2F34"/>
          <w:sz w:val="26"/>
          <w:szCs w:val="26"/>
          <w:lang w:eastAsia="es-BO"/>
        </w:rPr>
        <w:drawing>
          <wp:inline distT="0" distB="0" distL="0" distR="0" wp14:anchorId="203BA017" wp14:editId="29694DE3">
            <wp:extent cx="4362450" cy="2457450"/>
            <wp:effectExtent l="0" t="0" r="0" b="0"/>
            <wp:docPr id="44" name="Imagen 44" descr="https://i0.wp.com/www.ingenieriaindustrialonline.com/wp-content/uploads/2019/10/Sin-t%C3%ADtulo-22.png?resize=458%2C258&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i0.wp.com/www.ingenieriaindustrialonline.com/wp-content/uploads/2019/10/Sin-t%C3%ADtulo-22.png?resize=458%2C258&amp;ssl=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62450" cy="2457450"/>
                    </a:xfrm>
                    <a:prstGeom prst="rect">
                      <a:avLst/>
                    </a:prstGeom>
                    <a:noFill/>
                    <a:ln>
                      <a:noFill/>
                    </a:ln>
                  </pic:spPr>
                </pic:pic>
              </a:graphicData>
            </a:graphic>
          </wp:inline>
        </w:drawing>
      </w:r>
    </w:p>
    <w:p w:rsidR="00C97711" w:rsidRPr="007D4C32" w:rsidRDefault="00700A14" w:rsidP="00C97711">
      <w:pPr>
        <w:shd w:val="clear" w:color="auto" w:fill="FFFFFF"/>
        <w:spacing w:before="300" w:after="300" w:line="240" w:lineRule="auto"/>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pict>
          <v:rect id="_x0000_i1029" style="width:0;height:0" o:hralign="center" o:hrstd="t" o:hr="t" fillcolor="#a0a0a0" stroked="f"/>
        </w:pict>
      </w:r>
    </w:p>
    <w:p w:rsidR="00C97711" w:rsidRPr="007D4C32" w:rsidRDefault="00C97711" w:rsidP="00C97711">
      <w:pPr>
        <w:shd w:val="clear" w:color="auto" w:fill="FFFFFF"/>
        <w:spacing w:after="120" w:line="240" w:lineRule="auto"/>
        <w:outlineLvl w:val="1"/>
        <w:rPr>
          <w:rFonts w:ascii="Arial Narrow" w:eastAsia="Times New Roman" w:hAnsi="Arial Narrow" w:cs="Segoe UI"/>
          <w:b/>
          <w:bCs/>
          <w:color w:val="2C2F34"/>
          <w:sz w:val="26"/>
          <w:szCs w:val="26"/>
          <w:lang w:eastAsia="es-BO"/>
        </w:rPr>
      </w:pPr>
      <w:r w:rsidRPr="007D4C32">
        <w:rPr>
          <w:rFonts w:ascii="Arial Narrow" w:eastAsia="Times New Roman" w:hAnsi="Arial Narrow" w:cs="Segoe UI"/>
          <w:b/>
          <w:bCs/>
          <w:color w:val="2C2F34"/>
          <w:sz w:val="26"/>
          <w:szCs w:val="26"/>
          <w:lang w:eastAsia="es-BO"/>
        </w:rPr>
        <w:t>HERRAMIENTA 6: DIAGRAMA DE PARETO</w:t>
      </w:r>
    </w:p>
    <w:p w:rsidR="006F22DB" w:rsidRPr="007D4C32" w:rsidRDefault="006F22DB" w:rsidP="006F22DB">
      <w:pPr>
        <w:shd w:val="clear" w:color="auto" w:fill="FFFFFF"/>
        <w:spacing w:after="120" w:line="240" w:lineRule="auto"/>
        <w:jc w:val="center"/>
        <w:outlineLvl w:val="1"/>
        <w:rPr>
          <w:rFonts w:ascii="Arial Narrow" w:eastAsia="Times New Roman" w:hAnsi="Arial Narrow" w:cs="Segoe UI"/>
          <w:b/>
          <w:bCs/>
          <w:color w:val="2C2F34"/>
          <w:sz w:val="26"/>
          <w:szCs w:val="26"/>
          <w:lang w:eastAsia="es-BO"/>
        </w:rPr>
      </w:pPr>
      <w:r w:rsidRPr="007D4C32">
        <w:rPr>
          <w:rFonts w:ascii="Arial Narrow" w:eastAsia="Times New Roman" w:hAnsi="Arial Narrow" w:cs="Segoe UI"/>
          <w:noProof/>
          <w:color w:val="2C2F34"/>
          <w:sz w:val="26"/>
          <w:szCs w:val="26"/>
          <w:lang w:eastAsia="es-BO"/>
        </w:rPr>
        <w:drawing>
          <wp:inline distT="0" distB="0" distL="0" distR="0" wp14:anchorId="43525022" wp14:editId="47D907A9">
            <wp:extent cx="1228725" cy="873760"/>
            <wp:effectExtent l="0" t="0" r="9525" b="2540"/>
            <wp:docPr id="46" name="Imagen 46" descr="https://i2.wp.com/www.ingenieriaindustrialonline.com/wp-content/uploads/2019/10/Sin-t%C3%ADtulo-23.png?resize=180%2C128&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i2.wp.com/www.ingenieriaindustrialonline.com/wp-content/uploads/2019/10/Sin-t%C3%ADtulo-23.png?resize=180%2C128&amp;ssl=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37110" cy="879723"/>
                    </a:xfrm>
                    <a:prstGeom prst="rect">
                      <a:avLst/>
                    </a:prstGeom>
                    <a:noFill/>
                    <a:ln>
                      <a:noFill/>
                    </a:ln>
                  </pic:spPr>
                </pic:pic>
              </a:graphicData>
            </a:graphic>
          </wp:inline>
        </w:drawing>
      </w:r>
    </w:p>
    <w:p w:rsidR="00C97711" w:rsidRPr="007D4C32" w:rsidRDefault="00C97711" w:rsidP="00C97711">
      <w:pPr>
        <w:shd w:val="clear" w:color="auto" w:fill="FFFFFF"/>
        <w:spacing w:after="375" w:line="390" w:lineRule="atLeast"/>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t>El diagrama de Pareto es una variación del histograma tradicional, puesto que en el Pareto se ordenan los datos por su frecuencia de mayor a menor. El principio de Pareto, también conocido como la regla 80 -20 enunció en su momento que «el 20% de la población, poseía el 80% de la riqueza».</w:t>
      </w:r>
    </w:p>
    <w:p w:rsidR="00C97711" w:rsidRPr="007D4C32" w:rsidRDefault="00C97711" w:rsidP="00C97711">
      <w:pPr>
        <w:shd w:val="clear" w:color="auto" w:fill="FFFFFF"/>
        <w:spacing w:after="375" w:line="390" w:lineRule="atLeast"/>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lastRenderedPageBreak/>
        <w:t>Evidentemente son datos arbitrarios y presentan variaciones al aplicar la teoría en la práctica, sin embargo éste principio se aplica con mucho éxito en muchos ámbitos, entre ellos en el control de la calidad, ámbito en el que suele ocurrir que el 20% de los tipos de defectos, representan el 80% de las inconformidades.</w:t>
      </w:r>
    </w:p>
    <w:p w:rsidR="00C97711" w:rsidRPr="007D4C32" w:rsidRDefault="00C97711" w:rsidP="00C97711">
      <w:pPr>
        <w:shd w:val="clear" w:color="auto" w:fill="FFFFFF"/>
        <w:spacing w:after="375" w:line="390" w:lineRule="atLeast"/>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t>El objetivo entonces de un diagrama de Pareto es el de evidenciar prioridades, puesto que en la práctica suele ser difícil controlar todas las posibles inconformidades de calidad de un producto o servicios.</w:t>
      </w:r>
    </w:p>
    <w:p w:rsidR="00C97711" w:rsidRPr="007D4C32" w:rsidRDefault="00C97711" w:rsidP="00C97711">
      <w:pPr>
        <w:shd w:val="clear" w:color="auto" w:fill="FFFFFF"/>
        <w:spacing w:after="375" w:line="390" w:lineRule="atLeast"/>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t>Supongamos que un proceso que produce refrigeradores desea establecer controles sobre los defectos que aparecen en las unidades que salen como producto terminado en la línea de producción. Para ello se hace imperativo determinar cuáles son los defectos más frecuentes. En primer lugar se clasificaron todos los defectos posibles:</w:t>
      </w:r>
    </w:p>
    <w:p w:rsidR="00C97711" w:rsidRPr="007D4C32" w:rsidRDefault="00C97711" w:rsidP="00700A14">
      <w:pPr>
        <w:numPr>
          <w:ilvl w:val="0"/>
          <w:numId w:val="2"/>
        </w:numPr>
        <w:shd w:val="clear" w:color="auto" w:fill="FFFFFF"/>
        <w:spacing w:after="75" w:line="375" w:lineRule="atLeast"/>
        <w:ind w:left="1276" w:hanging="567"/>
        <w:jc w:val="both"/>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t>Motor no detiene</w:t>
      </w:r>
    </w:p>
    <w:p w:rsidR="00C97711" w:rsidRPr="007D4C32" w:rsidRDefault="00C97711" w:rsidP="00700A14">
      <w:pPr>
        <w:numPr>
          <w:ilvl w:val="0"/>
          <w:numId w:val="2"/>
        </w:numPr>
        <w:shd w:val="clear" w:color="auto" w:fill="FFFFFF"/>
        <w:spacing w:after="75" w:line="375" w:lineRule="atLeast"/>
        <w:ind w:left="1276" w:hanging="567"/>
        <w:jc w:val="both"/>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t>No enfría</w:t>
      </w:r>
    </w:p>
    <w:p w:rsidR="00C97711" w:rsidRPr="007D4C32" w:rsidRDefault="00C97711" w:rsidP="00700A14">
      <w:pPr>
        <w:numPr>
          <w:ilvl w:val="0"/>
          <w:numId w:val="2"/>
        </w:numPr>
        <w:shd w:val="clear" w:color="auto" w:fill="FFFFFF"/>
        <w:spacing w:after="75" w:line="375" w:lineRule="atLeast"/>
        <w:ind w:left="1276" w:hanging="567"/>
        <w:jc w:val="both"/>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t xml:space="preserve">Burlete </w:t>
      </w:r>
      <w:proofErr w:type="spellStart"/>
      <w:r w:rsidRPr="007D4C32">
        <w:rPr>
          <w:rFonts w:ascii="Arial Narrow" w:eastAsia="Times New Roman" w:hAnsi="Arial Narrow" w:cs="Segoe UI"/>
          <w:color w:val="2C2F34"/>
          <w:sz w:val="26"/>
          <w:szCs w:val="26"/>
          <w:lang w:eastAsia="es-BO"/>
        </w:rPr>
        <w:t>def</w:t>
      </w:r>
      <w:proofErr w:type="spellEnd"/>
      <w:r w:rsidRPr="007D4C32">
        <w:rPr>
          <w:rFonts w:ascii="Arial Narrow" w:eastAsia="Times New Roman" w:hAnsi="Arial Narrow" w:cs="Segoe UI"/>
          <w:color w:val="2C2F34"/>
          <w:sz w:val="26"/>
          <w:szCs w:val="26"/>
          <w:lang w:eastAsia="es-BO"/>
        </w:rPr>
        <w:t>.</w:t>
      </w:r>
    </w:p>
    <w:p w:rsidR="00C97711" w:rsidRPr="007D4C32" w:rsidRDefault="00C97711" w:rsidP="00700A14">
      <w:pPr>
        <w:numPr>
          <w:ilvl w:val="0"/>
          <w:numId w:val="2"/>
        </w:numPr>
        <w:shd w:val="clear" w:color="auto" w:fill="FFFFFF"/>
        <w:spacing w:after="75" w:line="375" w:lineRule="atLeast"/>
        <w:ind w:left="1276" w:hanging="567"/>
        <w:jc w:val="both"/>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t xml:space="preserve">Pintura </w:t>
      </w:r>
      <w:proofErr w:type="spellStart"/>
      <w:r w:rsidRPr="007D4C32">
        <w:rPr>
          <w:rFonts w:ascii="Arial Narrow" w:eastAsia="Times New Roman" w:hAnsi="Arial Narrow" w:cs="Segoe UI"/>
          <w:color w:val="2C2F34"/>
          <w:sz w:val="26"/>
          <w:szCs w:val="26"/>
          <w:lang w:eastAsia="es-BO"/>
        </w:rPr>
        <w:t>def</w:t>
      </w:r>
      <w:proofErr w:type="spellEnd"/>
      <w:r w:rsidRPr="007D4C32">
        <w:rPr>
          <w:rFonts w:ascii="Arial Narrow" w:eastAsia="Times New Roman" w:hAnsi="Arial Narrow" w:cs="Segoe UI"/>
          <w:color w:val="2C2F34"/>
          <w:sz w:val="26"/>
          <w:szCs w:val="26"/>
          <w:lang w:eastAsia="es-BO"/>
        </w:rPr>
        <w:t>.</w:t>
      </w:r>
    </w:p>
    <w:p w:rsidR="00C97711" w:rsidRPr="007D4C32" w:rsidRDefault="00C97711" w:rsidP="00700A14">
      <w:pPr>
        <w:numPr>
          <w:ilvl w:val="0"/>
          <w:numId w:val="2"/>
        </w:numPr>
        <w:shd w:val="clear" w:color="auto" w:fill="FFFFFF"/>
        <w:spacing w:after="75" w:line="375" w:lineRule="atLeast"/>
        <w:ind w:left="1276" w:hanging="567"/>
        <w:jc w:val="both"/>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t>Rayas</w:t>
      </w:r>
    </w:p>
    <w:p w:rsidR="00C97711" w:rsidRPr="007D4C32" w:rsidRDefault="00C97711" w:rsidP="00700A14">
      <w:pPr>
        <w:numPr>
          <w:ilvl w:val="0"/>
          <w:numId w:val="2"/>
        </w:numPr>
        <w:shd w:val="clear" w:color="auto" w:fill="FFFFFF"/>
        <w:spacing w:after="75" w:line="375" w:lineRule="atLeast"/>
        <w:ind w:left="1276" w:hanging="567"/>
        <w:jc w:val="both"/>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t>No funciona</w:t>
      </w:r>
    </w:p>
    <w:p w:rsidR="00C97711" w:rsidRPr="007D4C32" w:rsidRDefault="00C97711" w:rsidP="00700A14">
      <w:pPr>
        <w:numPr>
          <w:ilvl w:val="0"/>
          <w:numId w:val="2"/>
        </w:numPr>
        <w:shd w:val="clear" w:color="auto" w:fill="FFFFFF"/>
        <w:spacing w:after="75" w:line="375" w:lineRule="atLeast"/>
        <w:ind w:left="1276" w:hanging="567"/>
        <w:jc w:val="both"/>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t>Puerta no cierra</w:t>
      </w:r>
    </w:p>
    <w:p w:rsidR="00C97711" w:rsidRPr="007D4C32" w:rsidRDefault="00C97711" w:rsidP="00700A14">
      <w:pPr>
        <w:numPr>
          <w:ilvl w:val="0"/>
          <w:numId w:val="2"/>
        </w:numPr>
        <w:shd w:val="clear" w:color="auto" w:fill="FFFFFF"/>
        <w:spacing w:after="75" w:line="375" w:lineRule="atLeast"/>
        <w:ind w:left="1276" w:hanging="567"/>
        <w:jc w:val="both"/>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t xml:space="preserve">Gavetas </w:t>
      </w:r>
      <w:proofErr w:type="spellStart"/>
      <w:r w:rsidRPr="007D4C32">
        <w:rPr>
          <w:rFonts w:ascii="Arial Narrow" w:eastAsia="Times New Roman" w:hAnsi="Arial Narrow" w:cs="Segoe UI"/>
          <w:color w:val="2C2F34"/>
          <w:sz w:val="26"/>
          <w:szCs w:val="26"/>
          <w:lang w:eastAsia="es-BO"/>
        </w:rPr>
        <w:t>def</w:t>
      </w:r>
      <w:proofErr w:type="spellEnd"/>
      <w:r w:rsidRPr="007D4C32">
        <w:rPr>
          <w:rFonts w:ascii="Arial Narrow" w:eastAsia="Times New Roman" w:hAnsi="Arial Narrow" w:cs="Segoe UI"/>
          <w:color w:val="2C2F34"/>
          <w:sz w:val="26"/>
          <w:szCs w:val="26"/>
          <w:lang w:eastAsia="es-BO"/>
        </w:rPr>
        <w:t>.</w:t>
      </w:r>
    </w:p>
    <w:p w:rsidR="00C97711" w:rsidRPr="007D4C32" w:rsidRDefault="00C97711" w:rsidP="00700A14">
      <w:pPr>
        <w:numPr>
          <w:ilvl w:val="0"/>
          <w:numId w:val="2"/>
        </w:numPr>
        <w:shd w:val="clear" w:color="auto" w:fill="FFFFFF"/>
        <w:spacing w:after="75" w:line="375" w:lineRule="atLeast"/>
        <w:ind w:left="1276" w:hanging="567"/>
        <w:jc w:val="both"/>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t>Motor no arranca</w:t>
      </w:r>
    </w:p>
    <w:p w:rsidR="00C97711" w:rsidRPr="007D4C32" w:rsidRDefault="00C97711" w:rsidP="00700A14">
      <w:pPr>
        <w:numPr>
          <w:ilvl w:val="0"/>
          <w:numId w:val="2"/>
        </w:numPr>
        <w:shd w:val="clear" w:color="auto" w:fill="FFFFFF"/>
        <w:spacing w:after="75" w:line="375" w:lineRule="atLeast"/>
        <w:ind w:left="1276" w:hanging="567"/>
        <w:jc w:val="both"/>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t>Mala nivelación</w:t>
      </w:r>
    </w:p>
    <w:p w:rsidR="00C97711" w:rsidRPr="007D4C32" w:rsidRDefault="00C97711" w:rsidP="00700A14">
      <w:pPr>
        <w:numPr>
          <w:ilvl w:val="0"/>
          <w:numId w:val="2"/>
        </w:numPr>
        <w:shd w:val="clear" w:color="auto" w:fill="FFFFFF"/>
        <w:spacing w:after="75" w:line="375" w:lineRule="atLeast"/>
        <w:ind w:left="1276" w:hanging="567"/>
        <w:jc w:val="both"/>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t xml:space="preserve">Puerta </w:t>
      </w:r>
      <w:proofErr w:type="spellStart"/>
      <w:r w:rsidRPr="007D4C32">
        <w:rPr>
          <w:rFonts w:ascii="Arial Narrow" w:eastAsia="Times New Roman" w:hAnsi="Arial Narrow" w:cs="Segoe UI"/>
          <w:color w:val="2C2F34"/>
          <w:sz w:val="26"/>
          <w:szCs w:val="26"/>
          <w:lang w:eastAsia="es-BO"/>
        </w:rPr>
        <w:t>def</w:t>
      </w:r>
      <w:proofErr w:type="spellEnd"/>
      <w:r w:rsidRPr="007D4C32">
        <w:rPr>
          <w:rFonts w:ascii="Arial Narrow" w:eastAsia="Times New Roman" w:hAnsi="Arial Narrow" w:cs="Segoe UI"/>
          <w:color w:val="2C2F34"/>
          <w:sz w:val="26"/>
          <w:szCs w:val="26"/>
          <w:lang w:eastAsia="es-BO"/>
        </w:rPr>
        <w:t>.</w:t>
      </w:r>
    </w:p>
    <w:p w:rsidR="00C97711" w:rsidRPr="007D4C32" w:rsidRDefault="00C97711" w:rsidP="00700A14">
      <w:pPr>
        <w:numPr>
          <w:ilvl w:val="0"/>
          <w:numId w:val="2"/>
        </w:numPr>
        <w:shd w:val="clear" w:color="auto" w:fill="FFFFFF"/>
        <w:spacing w:after="75" w:line="375" w:lineRule="atLeast"/>
        <w:ind w:left="1276" w:hanging="567"/>
        <w:jc w:val="both"/>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t>Otros</w:t>
      </w:r>
    </w:p>
    <w:p w:rsidR="00C97711" w:rsidRPr="007D4C32" w:rsidRDefault="00C97711" w:rsidP="00C97711">
      <w:pPr>
        <w:shd w:val="clear" w:color="auto" w:fill="FFFFFF"/>
        <w:spacing w:after="0" w:line="240" w:lineRule="auto"/>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t>Después de inspeccionar 88 refrigeradores defectuosos, se obtuvo la siguiente tabla de frecuencias:</w:t>
      </w:r>
    </w:p>
    <w:p w:rsidR="00C97711" w:rsidRPr="007D4C32" w:rsidRDefault="00C97711" w:rsidP="006F22DB">
      <w:pPr>
        <w:shd w:val="clear" w:color="auto" w:fill="FFFFFF"/>
        <w:spacing w:after="0" w:line="240" w:lineRule="auto"/>
        <w:jc w:val="center"/>
        <w:rPr>
          <w:rFonts w:ascii="Arial Narrow" w:eastAsia="Times New Roman" w:hAnsi="Arial Narrow" w:cs="Segoe UI"/>
          <w:color w:val="2C2F34"/>
          <w:sz w:val="26"/>
          <w:szCs w:val="26"/>
          <w:lang w:eastAsia="es-BO"/>
        </w:rPr>
      </w:pPr>
      <w:r w:rsidRPr="007D4C32">
        <w:rPr>
          <w:rFonts w:ascii="Arial Narrow" w:eastAsia="Times New Roman" w:hAnsi="Arial Narrow" w:cs="Segoe UI"/>
          <w:noProof/>
          <w:color w:val="2C2F34"/>
          <w:sz w:val="26"/>
          <w:szCs w:val="26"/>
          <w:lang w:eastAsia="es-BO"/>
        </w:rPr>
        <w:lastRenderedPageBreak/>
        <w:drawing>
          <wp:inline distT="0" distB="0" distL="0" distR="0" wp14:anchorId="6C1D5FB3" wp14:editId="7EFABF48">
            <wp:extent cx="2409825" cy="2686050"/>
            <wp:effectExtent l="0" t="0" r="9525" b="0"/>
            <wp:docPr id="47" name="Imagen 47" descr="https://i0.wp.com/www.ingenieriaindustrialonline.com/wp-content/uploads/2019/10/Sin-t%C3%ADtulo-24.png?resize=253%2C282&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i0.wp.com/www.ingenieriaindustrialonline.com/wp-content/uploads/2019/10/Sin-t%C3%ADtulo-24.png?resize=253%2C282&amp;ssl=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09825" cy="2686050"/>
                    </a:xfrm>
                    <a:prstGeom prst="rect">
                      <a:avLst/>
                    </a:prstGeom>
                    <a:noFill/>
                    <a:ln>
                      <a:noFill/>
                    </a:ln>
                  </pic:spPr>
                </pic:pic>
              </a:graphicData>
            </a:graphic>
          </wp:inline>
        </w:drawing>
      </w:r>
    </w:p>
    <w:p w:rsidR="00700A14" w:rsidRDefault="00700A14" w:rsidP="00C97711">
      <w:pPr>
        <w:shd w:val="clear" w:color="auto" w:fill="FFFFFF"/>
        <w:spacing w:after="0" w:line="240" w:lineRule="auto"/>
        <w:rPr>
          <w:rFonts w:ascii="Arial Narrow" w:eastAsia="Times New Roman" w:hAnsi="Arial Narrow" w:cs="Segoe UI"/>
          <w:color w:val="2C2F34"/>
          <w:sz w:val="26"/>
          <w:szCs w:val="26"/>
          <w:lang w:eastAsia="es-BO"/>
        </w:rPr>
      </w:pPr>
    </w:p>
    <w:p w:rsidR="00C97711" w:rsidRPr="007D4C32" w:rsidRDefault="00C97711" w:rsidP="00C97711">
      <w:pPr>
        <w:shd w:val="clear" w:color="auto" w:fill="FFFFFF"/>
        <w:spacing w:after="0" w:line="240" w:lineRule="auto"/>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t>Ordenamos los datos y anexamos una columna de frecuencias y otra de frecuencias acumuladas:</w:t>
      </w:r>
    </w:p>
    <w:p w:rsidR="00C97711" w:rsidRPr="007D4C32" w:rsidRDefault="00C97711" w:rsidP="006F22DB">
      <w:pPr>
        <w:shd w:val="clear" w:color="auto" w:fill="FFFFFF"/>
        <w:spacing w:after="0" w:line="240" w:lineRule="auto"/>
        <w:jc w:val="center"/>
        <w:rPr>
          <w:rFonts w:ascii="Arial Narrow" w:eastAsia="Times New Roman" w:hAnsi="Arial Narrow" w:cs="Segoe UI"/>
          <w:color w:val="2C2F34"/>
          <w:sz w:val="26"/>
          <w:szCs w:val="26"/>
          <w:lang w:eastAsia="es-BO"/>
        </w:rPr>
      </w:pPr>
      <w:r w:rsidRPr="007D4C32">
        <w:rPr>
          <w:rFonts w:ascii="Arial Narrow" w:eastAsia="Times New Roman" w:hAnsi="Arial Narrow" w:cs="Segoe UI"/>
          <w:noProof/>
          <w:color w:val="2C2F34"/>
          <w:sz w:val="26"/>
          <w:szCs w:val="26"/>
          <w:lang w:eastAsia="es-BO"/>
        </w:rPr>
        <w:drawing>
          <wp:inline distT="0" distB="0" distL="0" distR="0" wp14:anchorId="3DED5448" wp14:editId="51BEBA0D">
            <wp:extent cx="4543425" cy="2686050"/>
            <wp:effectExtent l="0" t="0" r="9525" b="0"/>
            <wp:docPr id="48" name="Imagen 48" descr="https://i0.wp.com/www.ingenieriaindustrialonline.com/wp-content/uploads/2019/10/Sin-t%C3%ADtulo-25.png?resize=477%2C282&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i0.wp.com/www.ingenieriaindustrialonline.com/wp-content/uploads/2019/10/Sin-t%C3%ADtulo-25.png?resize=477%2C282&amp;ssl=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43425" cy="2686050"/>
                    </a:xfrm>
                    <a:prstGeom prst="rect">
                      <a:avLst/>
                    </a:prstGeom>
                    <a:noFill/>
                    <a:ln>
                      <a:noFill/>
                    </a:ln>
                  </pic:spPr>
                </pic:pic>
              </a:graphicData>
            </a:graphic>
          </wp:inline>
        </w:drawing>
      </w:r>
    </w:p>
    <w:p w:rsidR="00C97711" w:rsidRPr="007D4C32" w:rsidRDefault="00C97711" w:rsidP="00C97711">
      <w:pPr>
        <w:shd w:val="clear" w:color="auto" w:fill="FFFFFF"/>
        <w:spacing w:after="0" w:line="240" w:lineRule="auto"/>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t>Lo que obtenemos es lo que se conoce como Diagrama de Pareto:</w:t>
      </w:r>
    </w:p>
    <w:p w:rsidR="00C97711" w:rsidRPr="007D4C32" w:rsidRDefault="00C97711" w:rsidP="006F22DB">
      <w:pPr>
        <w:shd w:val="clear" w:color="auto" w:fill="FFFFFF"/>
        <w:spacing w:after="0" w:line="240" w:lineRule="auto"/>
        <w:jc w:val="center"/>
        <w:rPr>
          <w:rFonts w:ascii="Arial Narrow" w:eastAsia="Times New Roman" w:hAnsi="Arial Narrow" w:cs="Segoe UI"/>
          <w:color w:val="2C2F34"/>
          <w:sz w:val="26"/>
          <w:szCs w:val="26"/>
          <w:lang w:eastAsia="es-BO"/>
        </w:rPr>
      </w:pPr>
      <w:r w:rsidRPr="007D4C32">
        <w:rPr>
          <w:rFonts w:ascii="Arial Narrow" w:eastAsia="Times New Roman" w:hAnsi="Arial Narrow" w:cs="Segoe UI"/>
          <w:noProof/>
          <w:color w:val="2C2F34"/>
          <w:sz w:val="26"/>
          <w:szCs w:val="26"/>
          <w:lang w:eastAsia="es-BO"/>
        </w:rPr>
        <w:drawing>
          <wp:inline distT="0" distB="0" distL="0" distR="0" wp14:anchorId="54C72A8B" wp14:editId="4475C010">
            <wp:extent cx="4829499" cy="2952750"/>
            <wp:effectExtent l="0" t="0" r="9525" b="0"/>
            <wp:docPr id="49" name="Imagen 49" descr="Diagrama de Pa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iagrama de Paret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61805" cy="2972502"/>
                    </a:xfrm>
                    <a:prstGeom prst="rect">
                      <a:avLst/>
                    </a:prstGeom>
                    <a:noFill/>
                    <a:ln>
                      <a:noFill/>
                    </a:ln>
                  </pic:spPr>
                </pic:pic>
              </a:graphicData>
            </a:graphic>
          </wp:inline>
        </w:drawing>
      </w:r>
    </w:p>
    <w:p w:rsidR="006F22DB" w:rsidRPr="007D4C32" w:rsidRDefault="006F22DB" w:rsidP="00C97711">
      <w:pPr>
        <w:shd w:val="clear" w:color="auto" w:fill="FFFFFF"/>
        <w:spacing w:after="0" w:line="240" w:lineRule="auto"/>
        <w:rPr>
          <w:rFonts w:ascii="Arial Narrow" w:eastAsia="Times New Roman" w:hAnsi="Arial Narrow" w:cs="Segoe UI"/>
          <w:color w:val="2C2F34"/>
          <w:sz w:val="26"/>
          <w:szCs w:val="26"/>
          <w:lang w:eastAsia="es-BO"/>
        </w:rPr>
      </w:pPr>
    </w:p>
    <w:p w:rsidR="00C97711" w:rsidRDefault="00C97711" w:rsidP="007D4C32">
      <w:pPr>
        <w:shd w:val="clear" w:color="auto" w:fill="FFFFFF"/>
        <w:spacing w:after="0" w:line="240" w:lineRule="auto"/>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lastRenderedPageBreak/>
        <w:t>En éste caso el 81,8% de los defectos del proceso corresponden al 25% de los tipos de defectos, es decir que tan solo solucionando las 3 principales inconformidades se solucionarían el 81,8% de unidades defectuosas.</w:t>
      </w:r>
    </w:p>
    <w:p w:rsidR="007D4C32" w:rsidRPr="007D4C32" w:rsidRDefault="007D4C32" w:rsidP="007D4C32">
      <w:pPr>
        <w:shd w:val="clear" w:color="auto" w:fill="FFFFFF"/>
        <w:spacing w:after="0" w:line="240" w:lineRule="auto"/>
        <w:rPr>
          <w:rFonts w:ascii="Arial Narrow" w:eastAsia="Times New Roman" w:hAnsi="Arial Narrow" w:cs="Segoe UI"/>
          <w:color w:val="2C2F34"/>
          <w:sz w:val="26"/>
          <w:szCs w:val="26"/>
          <w:lang w:eastAsia="es-BO"/>
        </w:rPr>
      </w:pPr>
    </w:p>
    <w:p w:rsidR="00C97711" w:rsidRPr="007D4C32" w:rsidRDefault="00C97711" w:rsidP="00C97711">
      <w:pPr>
        <w:shd w:val="clear" w:color="auto" w:fill="FFFFFF"/>
        <w:spacing w:after="120" w:line="240" w:lineRule="auto"/>
        <w:outlineLvl w:val="1"/>
        <w:rPr>
          <w:rFonts w:ascii="Arial Narrow" w:eastAsia="Times New Roman" w:hAnsi="Arial Narrow" w:cs="Segoe UI"/>
          <w:b/>
          <w:bCs/>
          <w:color w:val="2C2F34"/>
          <w:sz w:val="26"/>
          <w:szCs w:val="26"/>
          <w:lang w:eastAsia="es-BO"/>
        </w:rPr>
      </w:pPr>
      <w:r w:rsidRPr="007D4C32">
        <w:rPr>
          <w:rFonts w:ascii="Arial Narrow" w:eastAsia="Times New Roman" w:hAnsi="Arial Narrow" w:cs="Segoe UI"/>
          <w:b/>
          <w:bCs/>
          <w:color w:val="2C2F34"/>
          <w:sz w:val="26"/>
          <w:szCs w:val="26"/>
          <w:lang w:eastAsia="es-BO"/>
        </w:rPr>
        <w:t>HERRAMIENTA 7: DIAGRAMAS DE DISPERSIÓN</w:t>
      </w:r>
    </w:p>
    <w:p w:rsidR="00C97711" w:rsidRPr="007D4C32" w:rsidRDefault="00C97711" w:rsidP="006F22DB">
      <w:pPr>
        <w:shd w:val="clear" w:color="auto" w:fill="FFFFFF"/>
        <w:spacing w:after="0" w:line="240" w:lineRule="auto"/>
        <w:jc w:val="center"/>
        <w:rPr>
          <w:rFonts w:ascii="Arial Narrow" w:eastAsia="Times New Roman" w:hAnsi="Arial Narrow" w:cs="Segoe UI"/>
          <w:color w:val="2C2F34"/>
          <w:sz w:val="26"/>
          <w:szCs w:val="26"/>
          <w:lang w:eastAsia="es-BO"/>
        </w:rPr>
      </w:pPr>
      <w:r w:rsidRPr="007D4C32">
        <w:rPr>
          <w:rFonts w:ascii="Arial Narrow" w:eastAsia="Times New Roman" w:hAnsi="Arial Narrow" w:cs="Segoe UI"/>
          <w:noProof/>
          <w:color w:val="2C2F34"/>
          <w:sz w:val="26"/>
          <w:szCs w:val="26"/>
          <w:lang w:eastAsia="es-BO"/>
        </w:rPr>
        <w:drawing>
          <wp:inline distT="0" distB="0" distL="0" distR="0" wp14:anchorId="6655475F" wp14:editId="00E7BDD1">
            <wp:extent cx="733425" cy="758935"/>
            <wp:effectExtent l="0" t="0" r="0" b="3175"/>
            <wp:docPr id="51" name="Imagen 51" descr="https://i1.wp.com/www.ingenieriaindustrialonline.com/wp-content/uploads/2019/10/Sin-t%C3%ADtulo-27.png?resize=115%2C119&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i1.wp.com/www.ingenieriaindustrialonline.com/wp-content/uploads/2019/10/Sin-t%C3%ADtulo-27.png?resize=115%2C119&amp;ssl=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48062" cy="774081"/>
                    </a:xfrm>
                    <a:prstGeom prst="rect">
                      <a:avLst/>
                    </a:prstGeom>
                    <a:noFill/>
                    <a:ln>
                      <a:noFill/>
                    </a:ln>
                  </pic:spPr>
                </pic:pic>
              </a:graphicData>
            </a:graphic>
          </wp:inline>
        </w:drawing>
      </w:r>
    </w:p>
    <w:p w:rsidR="00C97711" w:rsidRPr="007D4C32" w:rsidRDefault="00C97711" w:rsidP="00C97711">
      <w:pPr>
        <w:shd w:val="clear" w:color="auto" w:fill="FFFFFF"/>
        <w:spacing w:after="0" w:line="390" w:lineRule="atLeast"/>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t xml:space="preserve">También conocidos como gráficos de correlación, estos diagramas permiten básicamente estudiar la intensidad de la relación entre 2 variables. Dadas dos variables X y </w:t>
      </w:r>
      <w:proofErr w:type="spellStart"/>
      <w:r w:rsidRPr="007D4C32">
        <w:rPr>
          <w:rFonts w:ascii="Arial Narrow" w:eastAsia="Times New Roman" w:hAnsi="Arial Narrow" w:cs="Segoe UI"/>
          <w:color w:val="2C2F34"/>
          <w:sz w:val="26"/>
          <w:szCs w:val="26"/>
          <w:lang w:eastAsia="es-BO"/>
        </w:rPr>
        <w:t>Y</w:t>
      </w:r>
      <w:proofErr w:type="spellEnd"/>
      <w:r w:rsidRPr="007D4C32">
        <w:rPr>
          <w:rFonts w:ascii="Arial Narrow" w:eastAsia="Times New Roman" w:hAnsi="Arial Narrow" w:cs="Segoe UI"/>
          <w:color w:val="2C2F34"/>
          <w:sz w:val="26"/>
          <w:szCs w:val="26"/>
          <w:lang w:eastAsia="es-BO"/>
        </w:rPr>
        <w:t xml:space="preserve">, se dice que existe una correlación entre ambas si éstas son directa o inversamente proporcionales (correlación positiva o negativa). En un gráfico de dispersión se representa cada par (X, Y) como un punto donde se cortan las coordenadas de X y </w:t>
      </w:r>
      <w:proofErr w:type="spellStart"/>
      <w:r w:rsidRPr="007D4C32">
        <w:rPr>
          <w:rFonts w:ascii="Arial Narrow" w:eastAsia="Times New Roman" w:hAnsi="Arial Narrow" w:cs="Segoe UI"/>
          <w:color w:val="2C2F34"/>
          <w:sz w:val="26"/>
          <w:szCs w:val="26"/>
          <w:lang w:eastAsia="es-BO"/>
        </w:rPr>
        <w:t>Y</w:t>
      </w:r>
      <w:proofErr w:type="spellEnd"/>
      <w:r w:rsidRPr="007D4C32">
        <w:rPr>
          <w:rFonts w:ascii="Arial Narrow" w:eastAsia="Times New Roman" w:hAnsi="Arial Narrow" w:cs="Segoe UI"/>
          <w:color w:val="2C2F34"/>
          <w:sz w:val="26"/>
          <w:szCs w:val="26"/>
          <w:lang w:eastAsia="es-BO"/>
        </w:rPr>
        <w:t>.</w:t>
      </w:r>
    </w:p>
    <w:p w:rsidR="00C97711" w:rsidRPr="007D4C32" w:rsidRDefault="00C97711" w:rsidP="00C97711">
      <w:pPr>
        <w:shd w:val="clear" w:color="auto" w:fill="FFFFFF"/>
        <w:spacing w:after="375" w:line="390" w:lineRule="atLeast"/>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t>Supongamos que en un proceso se ha evidenciado cierta fluctuación del peso del producto terminado, luego de efectuar un análisis de posibles causas se presume que el parámetro de humedad del proceso (que se puede controlar) tiene una directa relación con los cambios del peso. Para ello se efectúa un registro del parámetro del proceso y el peso del producto final, tal como observaremos en el siguiente tabulado:</w:t>
      </w:r>
    </w:p>
    <w:p w:rsidR="00C97711" w:rsidRPr="007D4C32" w:rsidRDefault="00C97711" w:rsidP="006F22DB">
      <w:pPr>
        <w:shd w:val="clear" w:color="auto" w:fill="FFFFFF"/>
        <w:spacing w:after="375" w:line="390" w:lineRule="atLeast"/>
        <w:jc w:val="center"/>
        <w:rPr>
          <w:rFonts w:ascii="Arial Narrow" w:eastAsia="Times New Roman" w:hAnsi="Arial Narrow" w:cs="Segoe UI"/>
          <w:color w:val="2C2F34"/>
          <w:sz w:val="26"/>
          <w:szCs w:val="26"/>
          <w:lang w:eastAsia="es-BO"/>
        </w:rPr>
      </w:pPr>
      <w:r w:rsidRPr="007D4C32">
        <w:rPr>
          <w:rFonts w:ascii="Arial Narrow" w:eastAsia="Times New Roman" w:hAnsi="Arial Narrow" w:cs="Segoe UI"/>
          <w:noProof/>
          <w:color w:val="2C2F34"/>
          <w:sz w:val="26"/>
          <w:szCs w:val="26"/>
          <w:lang w:eastAsia="es-BO"/>
        </w:rPr>
        <w:drawing>
          <wp:inline distT="0" distB="0" distL="0" distR="0" wp14:anchorId="709FE28C" wp14:editId="718A22EC">
            <wp:extent cx="1876425" cy="4962525"/>
            <wp:effectExtent l="0" t="0" r="9525" b="9525"/>
            <wp:docPr id="52" name="Imagen 52" descr="https://i1.wp.com/www.ingenieriaindustrialonline.com/wp-content/uploads/2019/10/Sin-t%C3%ADtulo-28.png?resize=197%2C521&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i1.wp.com/www.ingenieriaindustrialonline.com/wp-content/uploads/2019/10/Sin-t%C3%ADtulo-28.png?resize=197%2C521&amp;ssl=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76425" cy="4962525"/>
                    </a:xfrm>
                    <a:prstGeom prst="rect">
                      <a:avLst/>
                    </a:prstGeom>
                    <a:noFill/>
                    <a:ln>
                      <a:noFill/>
                    </a:ln>
                  </pic:spPr>
                </pic:pic>
              </a:graphicData>
            </a:graphic>
          </wp:inline>
        </w:drawing>
      </w:r>
    </w:p>
    <w:p w:rsidR="00C97711" w:rsidRPr="007D4C32" w:rsidRDefault="00C97711" w:rsidP="00C97711">
      <w:pPr>
        <w:shd w:val="clear" w:color="auto" w:fill="FFFFFF"/>
        <w:spacing w:after="375" w:line="390" w:lineRule="atLeast"/>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lastRenderedPageBreak/>
        <w:t>Se desea establecer si existe una relación una correlación entre las variables del proceso, por ello se tabula en un diagrama de dispersión:</w:t>
      </w:r>
    </w:p>
    <w:p w:rsidR="00C97711" w:rsidRPr="007D4C32" w:rsidRDefault="00C97711" w:rsidP="006F22DB">
      <w:pPr>
        <w:shd w:val="clear" w:color="auto" w:fill="FFFFFF"/>
        <w:spacing w:after="375" w:line="390" w:lineRule="atLeast"/>
        <w:jc w:val="center"/>
        <w:rPr>
          <w:rFonts w:ascii="Arial Narrow" w:eastAsia="Times New Roman" w:hAnsi="Arial Narrow" w:cs="Segoe UI"/>
          <w:color w:val="2C2F34"/>
          <w:sz w:val="26"/>
          <w:szCs w:val="26"/>
          <w:lang w:eastAsia="es-BO"/>
        </w:rPr>
      </w:pPr>
      <w:r w:rsidRPr="007D4C32">
        <w:rPr>
          <w:rFonts w:ascii="Arial Narrow" w:eastAsia="Times New Roman" w:hAnsi="Arial Narrow" w:cs="Segoe UI"/>
          <w:noProof/>
          <w:color w:val="2C2F34"/>
          <w:sz w:val="26"/>
          <w:szCs w:val="26"/>
          <w:lang w:eastAsia="es-BO"/>
        </w:rPr>
        <w:drawing>
          <wp:inline distT="0" distB="0" distL="0" distR="0" wp14:anchorId="40C3094C" wp14:editId="753F305B">
            <wp:extent cx="4591050" cy="2695575"/>
            <wp:effectExtent l="0" t="0" r="0" b="9525"/>
            <wp:docPr id="53" name="Imagen 53" descr="Diagrama de disper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iagrama de dispersió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91050" cy="2695575"/>
                    </a:xfrm>
                    <a:prstGeom prst="rect">
                      <a:avLst/>
                    </a:prstGeom>
                    <a:noFill/>
                    <a:ln>
                      <a:noFill/>
                    </a:ln>
                  </pic:spPr>
                </pic:pic>
              </a:graphicData>
            </a:graphic>
          </wp:inline>
        </w:drawing>
      </w:r>
    </w:p>
    <w:p w:rsidR="00C97711" w:rsidRPr="007D4C32" w:rsidRDefault="00C97711" w:rsidP="00C97711">
      <w:pPr>
        <w:shd w:val="clear" w:color="auto" w:fill="FFFFFF"/>
        <w:spacing w:after="0" w:line="390" w:lineRule="atLeast"/>
        <w:rPr>
          <w:rFonts w:ascii="Arial Narrow" w:eastAsia="Times New Roman" w:hAnsi="Arial Narrow" w:cs="Segoe UI"/>
          <w:color w:val="2C2F34"/>
          <w:sz w:val="26"/>
          <w:szCs w:val="26"/>
          <w:lang w:eastAsia="es-BO"/>
        </w:rPr>
      </w:pPr>
      <w:r w:rsidRPr="007D4C32">
        <w:rPr>
          <w:rFonts w:ascii="Arial Narrow" w:eastAsia="Times New Roman" w:hAnsi="Arial Narrow" w:cs="Segoe UI"/>
          <w:color w:val="2C2F34"/>
          <w:sz w:val="26"/>
          <w:szCs w:val="26"/>
          <w:lang w:eastAsia="es-BO"/>
        </w:rPr>
        <w:t>Podemos observar que existe cierta correlación positiva entre las variables del proceso, su nivel de intensidad puede ser calculado mediante </w:t>
      </w:r>
      <w:hyperlink r:id="rId29" w:history="1">
        <w:r w:rsidRPr="007D4C32">
          <w:rPr>
            <w:rFonts w:ascii="Arial Narrow" w:eastAsia="Times New Roman" w:hAnsi="Arial Narrow" w:cs="Segoe UI"/>
            <w:b/>
            <w:bCs/>
            <w:i/>
            <w:iCs/>
            <w:color w:val="0000FF"/>
            <w:sz w:val="26"/>
            <w:szCs w:val="26"/>
            <w:bdr w:val="none" w:sz="0" w:space="0" w:color="auto" w:frame="1"/>
            <w:lang w:eastAsia="es-BO"/>
          </w:rPr>
          <w:t>coeficientes de correlación lineal</w:t>
        </w:r>
      </w:hyperlink>
      <w:r w:rsidRPr="007D4C32">
        <w:rPr>
          <w:rFonts w:ascii="Arial Narrow" w:eastAsia="Times New Roman" w:hAnsi="Arial Narrow" w:cs="Segoe UI"/>
          <w:color w:val="2C2F34"/>
          <w:sz w:val="26"/>
          <w:szCs w:val="26"/>
          <w:lang w:eastAsia="es-BO"/>
        </w:rPr>
        <w:t>, pero desde el diagrama se puede observar que las variables evidentemente se vinculan.</w:t>
      </w:r>
    </w:p>
    <w:p w:rsidR="00503F76" w:rsidRPr="007D4C32" w:rsidRDefault="00503F76">
      <w:pPr>
        <w:rPr>
          <w:rFonts w:ascii="Arial Narrow" w:hAnsi="Arial Narrow"/>
          <w:sz w:val="26"/>
          <w:szCs w:val="26"/>
        </w:rPr>
      </w:pPr>
    </w:p>
    <w:p w:rsidR="007D4C32" w:rsidRPr="00700A14" w:rsidRDefault="00503F76" w:rsidP="007D4C32">
      <w:pPr>
        <w:jc w:val="center"/>
        <w:rPr>
          <w:rFonts w:ascii="Arial Narrow" w:hAnsi="Arial Narrow"/>
          <w:b/>
          <w:sz w:val="28"/>
          <w:szCs w:val="28"/>
        </w:rPr>
      </w:pPr>
      <w:r w:rsidRPr="00700A14">
        <w:rPr>
          <w:rFonts w:ascii="Arial Narrow" w:hAnsi="Arial Narrow"/>
          <w:b/>
          <w:sz w:val="28"/>
          <w:szCs w:val="28"/>
        </w:rPr>
        <w:t>Métodos C</w:t>
      </w:r>
      <w:bookmarkStart w:id="0" w:name="_GoBack"/>
      <w:bookmarkEnd w:id="0"/>
      <w:r w:rsidRPr="00700A14">
        <w:rPr>
          <w:rFonts w:ascii="Arial Narrow" w:hAnsi="Arial Narrow"/>
          <w:b/>
          <w:sz w:val="28"/>
          <w:szCs w:val="28"/>
        </w:rPr>
        <w:t>ualitativos</w:t>
      </w:r>
      <w:r w:rsidR="007D4C32" w:rsidRPr="00700A14">
        <w:rPr>
          <w:rFonts w:ascii="Arial Narrow" w:hAnsi="Arial Narrow"/>
          <w:b/>
          <w:sz w:val="28"/>
          <w:szCs w:val="28"/>
        </w:rPr>
        <w:t xml:space="preserve"> complementarios de análisis</w:t>
      </w:r>
    </w:p>
    <w:p w:rsidR="007D4C32" w:rsidRPr="00366127" w:rsidRDefault="00503F76" w:rsidP="00366127">
      <w:pPr>
        <w:pStyle w:val="Prrafodelista"/>
        <w:numPr>
          <w:ilvl w:val="0"/>
          <w:numId w:val="4"/>
        </w:numPr>
        <w:rPr>
          <w:rFonts w:ascii="Arial Narrow" w:hAnsi="Arial Narrow"/>
          <w:b/>
          <w:sz w:val="26"/>
          <w:szCs w:val="26"/>
        </w:rPr>
      </w:pPr>
      <w:r w:rsidRPr="00366127">
        <w:rPr>
          <w:rFonts w:ascii="Arial Narrow" w:hAnsi="Arial Narrow"/>
          <w:b/>
          <w:sz w:val="26"/>
          <w:szCs w:val="26"/>
        </w:rPr>
        <w:t>Tormenta de Ideas</w:t>
      </w:r>
    </w:p>
    <w:p w:rsidR="007D4C32" w:rsidRDefault="00503F76">
      <w:pPr>
        <w:rPr>
          <w:rFonts w:ascii="Arial Narrow" w:hAnsi="Arial Narrow"/>
          <w:sz w:val="26"/>
          <w:szCs w:val="26"/>
        </w:rPr>
      </w:pPr>
      <w:r w:rsidRPr="007D4C32">
        <w:rPr>
          <w:rFonts w:ascii="Arial Narrow" w:hAnsi="Arial Narrow"/>
          <w:sz w:val="26"/>
          <w:szCs w:val="26"/>
        </w:rPr>
        <w:t xml:space="preserve"> Explicación Es uno de los métodos más antiguos para la recolección de datos. Esta herramienta fue creada en el año 1938 por Alex </w:t>
      </w:r>
      <w:proofErr w:type="spellStart"/>
      <w:r w:rsidRPr="007D4C32">
        <w:rPr>
          <w:rFonts w:ascii="Arial Narrow" w:hAnsi="Arial Narrow"/>
          <w:sz w:val="26"/>
          <w:szCs w:val="26"/>
        </w:rPr>
        <w:t>Faickney</w:t>
      </w:r>
      <w:proofErr w:type="spellEnd"/>
      <w:r w:rsidRPr="007D4C32">
        <w:rPr>
          <w:rFonts w:ascii="Arial Narrow" w:hAnsi="Arial Narrow"/>
          <w:sz w:val="26"/>
          <w:szCs w:val="26"/>
        </w:rPr>
        <w:t xml:space="preserve"> </w:t>
      </w:r>
      <w:proofErr w:type="spellStart"/>
      <w:r w:rsidRPr="007D4C32">
        <w:rPr>
          <w:rFonts w:ascii="Arial Narrow" w:hAnsi="Arial Narrow"/>
          <w:sz w:val="26"/>
          <w:szCs w:val="26"/>
        </w:rPr>
        <w:t>Osborn</w:t>
      </w:r>
      <w:proofErr w:type="spellEnd"/>
      <w:r w:rsidRPr="007D4C32">
        <w:rPr>
          <w:rFonts w:ascii="Arial Narrow" w:hAnsi="Arial Narrow"/>
          <w:sz w:val="26"/>
          <w:szCs w:val="26"/>
        </w:rPr>
        <w:t xml:space="preserve">, quien en su búsqueda de ideas nuevas y creativas descubrió que una interacción de un grupo no estructurado, generaba más y mejores ideas de las que una persona podía generar en forma independiente. Este método es sumamente efectivo en la generación de ideas. Requiere la participación de todos los participantes involucrados, creando nuevas ideas y soluciones que sean lo más creativas e innovadoras dejando fuera todos los paradigmas establecidos. </w:t>
      </w:r>
    </w:p>
    <w:p w:rsidR="007D4C32" w:rsidRDefault="00503F76">
      <w:pPr>
        <w:rPr>
          <w:rFonts w:ascii="Arial Narrow" w:hAnsi="Arial Narrow"/>
          <w:sz w:val="26"/>
          <w:szCs w:val="26"/>
        </w:rPr>
      </w:pPr>
      <w:r w:rsidRPr="007D4C32">
        <w:rPr>
          <w:rFonts w:ascii="Arial Narrow" w:hAnsi="Arial Narrow"/>
          <w:sz w:val="26"/>
          <w:szCs w:val="26"/>
        </w:rPr>
        <w:t xml:space="preserve">Este método es útil y complementario al uso de otras herramientas, permitiendo la identificación de las causas de los problemas, con el fin que sean investigadas posteriormente, definir y adoptar planes de acción. Cómo se aplica Los pasos a seguir son: </w:t>
      </w:r>
    </w:p>
    <w:p w:rsidR="007D4C32" w:rsidRDefault="00503F76">
      <w:pPr>
        <w:rPr>
          <w:rFonts w:ascii="Arial Narrow" w:hAnsi="Arial Narrow"/>
          <w:sz w:val="26"/>
          <w:szCs w:val="26"/>
        </w:rPr>
      </w:pPr>
      <w:r w:rsidRPr="007D4C32">
        <w:rPr>
          <w:rFonts w:ascii="Arial Narrow" w:hAnsi="Arial Narrow"/>
          <w:sz w:val="26"/>
          <w:szCs w:val="26"/>
        </w:rPr>
        <w:t xml:space="preserve">1. Elegir un moderador: El grupo de trabajo o el responsable del estudio deben designar a una persona para dirigir y coordinar la sesión de Tormenta de Ideas. Lo fundamental es que exista orden cuando se realice la Tormenta de Ideas. </w:t>
      </w:r>
    </w:p>
    <w:p w:rsidR="007D4C32" w:rsidRDefault="00503F76">
      <w:pPr>
        <w:rPr>
          <w:rFonts w:ascii="Arial Narrow" w:hAnsi="Arial Narrow"/>
          <w:sz w:val="26"/>
          <w:szCs w:val="26"/>
        </w:rPr>
      </w:pPr>
      <w:r w:rsidRPr="007D4C32">
        <w:rPr>
          <w:rFonts w:ascii="Arial Narrow" w:hAnsi="Arial Narrow"/>
          <w:sz w:val="26"/>
          <w:szCs w:val="26"/>
        </w:rPr>
        <w:t xml:space="preserve">2. Definir el enunciado del problema o tema a analizar: El enunciado del tema a tratar se define antes de la realización de la sesión de trabajo. Esto permite la preparación de la misma por los participantes. El enunciado debe cumplir con dos características fundamentales: Ser Específico: Para que no sea interpretado de forma diferente por los participantes del grupo de trabajo, y para que los aportes (ideas) se concentren en el tema y no </w:t>
      </w:r>
      <w:r w:rsidRPr="007D4C32">
        <w:rPr>
          <w:rFonts w:ascii="Arial Narrow" w:hAnsi="Arial Narrow"/>
          <w:sz w:val="26"/>
          <w:szCs w:val="26"/>
        </w:rPr>
        <w:lastRenderedPageBreak/>
        <w:t xml:space="preserve">se alejen de éste. </w:t>
      </w:r>
      <w:r w:rsidRPr="007D4C32">
        <w:rPr>
          <w:rFonts w:ascii="Arial Narrow" w:hAnsi="Arial Narrow"/>
          <w:sz w:val="26"/>
          <w:szCs w:val="26"/>
        </w:rPr>
        <w:sym w:font="Symbol" w:char="F0D8"/>
      </w:r>
      <w:r w:rsidRPr="007D4C32">
        <w:rPr>
          <w:rFonts w:ascii="Arial Narrow" w:hAnsi="Arial Narrow"/>
          <w:sz w:val="26"/>
          <w:szCs w:val="26"/>
        </w:rPr>
        <w:t xml:space="preserve"> No ser Sesgado: No fijar sólo una línea de análisis. Debe ser visto de diferentes formas y sin limitaciones. </w:t>
      </w:r>
    </w:p>
    <w:p w:rsidR="007D4C32" w:rsidRDefault="00503F76">
      <w:pPr>
        <w:rPr>
          <w:rFonts w:ascii="Arial Narrow" w:hAnsi="Arial Narrow"/>
          <w:sz w:val="26"/>
          <w:szCs w:val="26"/>
        </w:rPr>
      </w:pPr>
      <w:r w:rsidRPr="007D4C32">
        <w:rPr>
          <w:rFonts w:ascii="Arial Narrow" w:hAnsi="Arial Narrow"/>
          <w:sz w:val="26"/>
          <w:szCs w:val="26"/>
        </w:rPr>
        <w:t xml:space="preserve">3. Preparar la logística: Preparar, con anterioridad a la sesión, equipos (proyector, PC, pizarra, </w:t>
      </w:r>
      <w:proofErr w:type="spellStart"/>
      <w:r w:rsidRPr="007D4C32">
        <w:rPr>
          <w:rFonts w:ascii="Arial Narrow" w:hAnsi="Arial Narrow"/>
          <w:sz w:val="26"/>
          <w:szCs w:val="26"/>
        </w:rPr>
        <w:t>papelógrafo</w:t>
      </w:r>
      <w:proofErr w:type="spellEnd"/>
      <w:r w:rsidRPr="007D4C32">
        <w:rPr>
          <w:rFonts w:ascii="Arial Narrow" w:hAnsi="Arial Narrow"/>
          <w:sz w:val="26"/>
          <w:szCs w:val="26"/>
        </w:rPr>
        <w:t xml:space="preserve">, entre otros) para registrar las ideas y resultados de la sesión. Esto permite lo siguiente: </w:t>
      </w:r>
      <w:r w:rsidRPr="007D4C32">
        <w:rPr>
          <w:rFonts w:ascii="Arial Narrow" w:hAnsi="Arial Narrow"/>
          <w:sz w:val="26"/>
          <w:szCs w:val="26"/>
        </w:rPr>
        <w:sym w:font="Symbol" w:char="F0D8"/>
      </w:r>
      <w:r w:rsidRPr="007D4C32">
        <w:rPr>
          <w:rFonts w:ascii="Arial Narrow" w:hAnsi="Arial Narrow"/>
          <w:sz w:val="26"/>
          <w:szCs w:val="26"/>
        </w:rPr>
        <w:t xml:space="preserve"> Escribir todas las ideas aportadas de forma que sean claramente visibles a lo largo de la sesión. </w:t>
      </w:r>
      <w:r w:rsidRPr="007D4C32">
        <w:rPr>
          <w:rFonts w:ascii="Arial Narrow" w:hAnsi="Arial Narrow"/>
          <w:sz w:val="26"/>
          <w:szCs w:val="26"/>
        </w:rPr>
        <w:sym w:font="Symbol" w:char="F0D8"/>
      </w:r>
      <w:r w:rsidRPr="007D4C32">
        <w:rPr>
          <w:rFonts w:ascii="Arial Narrow" w:hAnsi="Arial Narrow"/>
          <w:sz w:val="26"/>
          <w:szCs w:val="26"/>
        </w:rPr>
        <w:t xml:space="preserve"> Mantener un ritmo constante durante toda la sesión. </w:t>
      </w:r>
      <w:r w:rsidRPr="007D4C32">
        <w:rPr>
          <w:rFonts w:ascii="Arial Narrow" w:hAnsi="Arial Narrow"/>
          <w:sz w:val="26"/>
          <w:szCs w:val="26"/>
        </w:rPr>
        <w:sym w:font="Symbol" w:char="F0D8"/>
      </w:r>
      <w:r w:rsidRPr="007D4C32">
        <w:rPr>
          <w:rFonts w:ascii="Arial Narrow" w:hAnsi="Arial Narrow"/>
          <w:sz w:val="26"/>
          <w:szCs w:val="26"/>
        </w:rPr>
        <w:t xml:space="preserve"> Favorecer el trabajo de ordenamiento y clasificación de ideas. </w:t>
      </w:r>
    </w:p>
    <w:p w:rsidR="007D4C32" w:rsidRDefault="00503F76">
      <w:pPr>
        <w:rPr>
          <w:rFonts w:ascii="Arial Narrow" w:hAnsi="Arial Narrow"/>
          <w:sz w:val="26"/>
          <w:szCs w:val="26"/>
        </w:rPr>
      </w:pPr>
      <w:r w:rsidRPr="007D4C32">
        <w:rPr>
          <w:rFonts w:ascii="Arial Narrow" w:hAnsi="Arial Narrow"/>
          <w:sz w:val="26"/>
          <w:szCs w:val="26"/>
        </w:rPr>
        <w:t xml:space="preserve">4. Dar inicio a la Tormenta de Ideas: </w:t>
      </w:r>
      <w:r w:rsidRPr="007D4C32">
        <w:rPr>
          <w:rFonts w:ascii="Arial Narrow" w:hAnsi="Arial Narrow"/>
          <w:sz w:val="26"/>
          <w:szCs w:val="26"/>
        </w:rPr>
        <w:sym w:font="Symbol" w:char="F0D8"/>
      </w:r>
      <w:r w:rsidRPr="007D4C32">
        <w:rPr>
          <w:rFonts w:ascii="Arial Narrow" w:hAnsi="Arial Narrow"/>
          <w:sz w:val="26"/>
          <w:szCs w:val="26"/>
        </w:rPr>
        <w:t xml:space="preserve"> Escribir el enunciado de forma que sea visible a todos los participantes durante la sesión. </w:t>
      </w:r>
      <w:r w:rsidRPr="007D4C32">
        <w:rPr>
          <w:rFonts w:ascii="Arial Narrow" w:hAnsi="Arial Narrow"/>
          <w:sz w:val="26"/>
          <w:szCs w:val="26"/>
        </w:rPr>
        <w:sym w:font="Symbol" w:char="F0D8"/>
      </w:r>
      <w:r w:rsidRPr="007D4C32">
        <w:rPr>
          <w:rFonts w:ascii="Arial Narrow" w:hAnsi="Arial Narrow"/>
          <w:sz w:val="26"/>
          <w:szCs w:val="26"/>
        </w:rPr>
        <w:t xml:space="preserve"> Hacer una introducción y exponer las reglas de la Tormenta de Ideas: </w:t>
      </w:r>
      <w:r w:rsidRPr="007D4C32">
        <w:rPr>
          <w:rFonts w:ascii="Arial Narrow" w:hAnsi="Arial Narrow"/>
          <w:sz w:val="26"/>
          <w:szCs w:val="26"/>
        </w:rPr>
        <w:sym w:font="Symbol" w:char="F0FC"/>
      </w:r>
      <w:r w:rsidRPr="007D4C32">
        <w:rPr>
          <w:rFonts w:ascii="Arial Narrow" w:hAnsi="Arial Narrow"/>
          <w:sz w:val="26"/>
          <w:szCs w:val="26"/>
        </w:rPr>
        <w:t xml:space="preserve"> Destacar el pensamiento creativo. </w:t>
      </w:r>
      <w:r w:rsidRPr="007D4C32">
        <w:rPr>
          <w:rFonts w:ascii="Arial Narrow" w:hAnsi="Arial Narrow"/>
          <w:sz w:val="26"/>
          <w:szCs w:val="26"/>
        </w:rPr>
        <w:sym w:font="Symbol" w:char="F0FC"/>
      </w:r>
      <w:r w:rsidRPr="007D4C32">
        <w:rPr>
          <w:rFonts w:ascii="Arial Narrow" w:hAnsi="Arial Narrow"/>
          <w:sz w:val="26"/>
          <w:szCs w:val="26"/>
        </w:rPr>
        <w:t xml:space="preserve"> No se admiten críticas y comentarios a las ideas ajenas. Se registran todas las ideas, aunque estas se repitan. </w:t>
      </w:r>
      <w:r w:rsidRPr="007D4C32">
        <w:rPr>
          <w:rFonts w:ascii="Arial Narrow" w:hAnsi="Arial Narrow"/>
          <w:sz w:val="26"/>
          <w:szCs w:val="26"/>
        </w:rPr>
        <w:sym w:font="Symbol" w:char="F0FC"/>
      </w:r>
      <w:r w:rsidRPr="007D4C32">
        <w:rPr>
          <w:rFonts w:ascii="Arial Narrow" w:hAnsi="Arial Narrow"/>
          <w:sz w:val="26"/>
          <w:szCs w:val="26"/>
        </w:rPr>
        <w:t xml:space="preserve"> Pueden asociarse ideas, o generarse a partir de otras enunciadas previamente. </w:t>
      </w:r>
      <w:r w:rsidRPr="007D4C32">
        <w:rPr>
          <w:rFonts w:ascii="Arial Narrow" w:hAnsi="Arial Narrow"/>
          <w:sz w:val="26"/>
          <w:szCs w:val="26"/>
        </w:rPr>
        <w:sym w:font="Symbol" w:char="F0FC"/>
      </w:r>
      <w:r w:rsidRPr="007D4C32">
        <w:rPr>
          <w:rFonts w:ascii="Arial Narrow" w:hAnsi="Arial Narrow"/>
          <w:sz w:val="26"/>
          <w:szCs w:val="26"/>
        </w:rPr>
        <w:t xml:space="preserve"> Los aportes, es decir, la emisión de ideas, se harán por turno siguiendo la estructura definida, o de manera aleatoria o a mano alzada. </w:t>
      </w:r>
      <w:r w:rsidRPr="007D4C32">
        <w:rPr>
          <w:rFonts w:ascii="Arial Narrow" w:hAnsi="Arial Narrow"/>
          <w:sz w:val="26"/>
          <w:szCs w:val="26"/>
        </w:rPr>
        <w:sym w:font="Symbol" w:char="F0FC"/>
      </w:r>
      <w:r w:rsidRPr="007D4C32">
        <w:rPr>
          <w:rFonts w:ascii="Arial Narrow" w:hAnsi="Arial Narrow"/>
          <w:sz w:val="26"/>
          <w:szCs w:val="26"/>
        </w:rPr>
        <w:t xml:space="preserve"> Se indicará sólo una idea por turno, registrando las ideas en la medida que se vayan generando, con el fin de no olvidar lo aportado por cada participante. </w:t>
      </w:r>
      <w:r w:rsidRPr="007D4C32">
        <w:rPr>
          <w:rFonts w:ascii="Arial Narrow" w:hAnsi="Arial Narrow"/>
          <w:sz w:val="26"/>
          <w:szCs w:val="26"/>
        </w:rPr>
        <w:sym w:font="Symbol" w:char="F0FC"/>
      </w:r>
      <w:r w:rsidRPr="007D4C32">
        <w:rPr>
          <w:rFonts w:ascii="Arial Narrow" w:hAnsi="Arial Narrow"/>
          <w:sz w:val="26"/>
          <w:szCs w:val="26"/>
        </w:rPr>
        <w:t xml:space="preserve"> Cuando en un turno no se disponga de ideas se puede "ceder el turno" y volver a aportar en el turno siguiente. </w:t>
      </w:r>
    </w:p>
    <w:p w:rsidR="007D4C32" w:rsidRDefault="007D4C32">
      <w:pPr>
        <w:rPr>
          <w:rFonts w:ascii="Arial Narrow" w:hAnsi="Arial Narrow"/>
          <w:sz w:val="26"/>
          <w:szCs w:val="26"/>
        </w:rPr>
      </w:pPr>
      <w:r>
        <w:rPr>
          <w:rFonts w:ascii="Arial Narrow" w:hAnsi="Arial Narrow"/>
          <w:sz w:val="26"/>
          <w:szCs w:val="26"/>
        </w:rPr>
        <w:t xml:space="preserve">5. </w:t>
      </w:r>
      <w:r w:rsidR="00503F76" w:rsidRPr="007D4C32">
        <w:rPr>
          <w:rFonts w:ascii="Arial Narrow" w:hAnsi="Arial Narrow"/>
          <w:sz w:val="26"/>
          <w:szCs w:val="26"/>
        </w:rPr>
        <w:t xml:space="preserve">Desarrollo de la Tormenta de Ideas: Iniciar el proceso generando las ideas y respetando las reglas descritas. Cuando se llega a un punto del desarrollo en que el número de ideas generadas decrece, se ordenará y dará lectura de las ideas registradas, lo cual puede generar una segunda fase creativa. Si ya no hay más ideas, se dan por finalizadas las rondas. </w:t>
      </w:r>
    </w:p>
    <w:p w:rsidR="007D4C32" w:rsidRDefault="00503F76">
      <w:pPr>
        <w:rPr>
          <w:rFonts w:ascii="Arial Narrow" w:hAnsi="Arial Narrow"/>
          <w:sz w:val="26"/>
          <w:szCs w:val="26"/>
        </w:rPr>
      </w:pPr>
      <w:r w:rsidRPr="007D4C32">
        <w:rPr>
          <w:rFonts w:ascii="Arial Narrow" w:hAnsi="Arial Narrow"/>
          <w:sz w:val="26"/>
          <w:szCs w:val="26"/>
        </w:rPr>
        <w:t xml:space="preserve">6. Interpretación y conclusiones Para una correcta interpretación, la lista de ideas obtenida, se debe tratar de la siguiente forma: </w:t>
      </w:r>
      <w:r w:rsidRPr="007D4C32">
        <w:rPr>
          <w:rFonts w:ascii="Arial Narrow" w:hAnsi="Arial Narrow"/>
          <w:sz w:val="26"/>
          <w:szCs w:val="26"/>
        </w:rPr>
        <w:sym w:font="Symbol" w:char="F0D8"/>
      </w:r>
      <w:r w:rsidRPr="007D4C32">
        <w:rPr>
          <w:rFonts w:ascii="Arial Narrow" w:hAnsi="Arial Narrow"/>
          <w:sz w:val="26"/>
          <w:szCs w:val="26"/>
        </w:rPr>
        <w:t xml:space="preserve"> Explicar las ideas que ofrecen dudas a algún participante. </w:t>
      </w:r>
      <w:r w:rsidRPr="007D4C32">
        <w:rPr>
          <w:rFonts w:ascii="Arial Narrow" w:hAnsi="Arial Narrow"/>
          <w:sz w:val="26"/>
          <w:szCs w:val="26"/>
        </w:rPr>
        <w:sym w:font="Symbol" w:char="F0D8"/>
      </w:r>
      <w:r w:rsidRPr="007D4C32">
        <w:rPr>
          <w:rFonts w:ascii="Arial Narrow" w:hAnsi="Arial Narrow"/>
          <w:sz w:val="26"/>
          <w:szCs w:val="26"/>
        </w:rPr>
        <w:t xml:space="preserve"> Eliminar ideas duplicadas. </w:t>
      </w:r>
      <w:r w:rsidRPr="007D4C32">
        <w:rPr>
          <w:rFonts w:ascii="Arial Narrow" w:hAnsi="Arial Narrow"/>
          <w:sz w:val="26"/>
          <w:szCs w:val="26"/>
        </w:rPr>
        <w:sym w:font="Symbol" w:char="F0D8"/>
      </w:r>
      <w:r w:rsidRPr="007D4C32">
        <w:rPr>
          <w:rFonts w:ascii="Arial Narrow" w:hAnsi="Arial Narrow"/>
          <w:sz w:val="26"/>
          <w:szCs w:val="26"/>
        </w:rPr>
        <w:t xml:space="preserve"> Agrupar las ideas según criterios de orden adecuados, para poder simplificar el desarrollo del trabajo posterior. Por ejemplo: efecto sobre los objetivos de la organización, impacto en las partes interesadas, costos, ingresos, ambiente de trabajo, entre otros. Ya con las ideas generadas, estas son numeradas y priorizadas, de acuerdo con criterios previamente establecidos, con el fin de llegar a la(s) causa(s) o característica(s) que mejor explica(n), o permite(n) enfrentar la situación analizada. </w:t>
      </w:r>
    </w:p>
    <w:p w:rsidR="007D4C32" w:rsidRDefault="00503F76">
      <w:pPr>
        <w:rPr>
          <w:rFonts w:ascii="Arial Narrow" w:hAnsi="Arial Narrow"/>
          <w:sz w:val="26"/>
          <w:szCs w:val="26"/>
        </w:rPr>
      </w:pPr>
      <w:r w:rsidRPr="007D4C32">
        <w:rPr>
          <w:rFonts w:ascii="Arial Narrow" w:hAnsi="Arial Narrow"/>
          <w:sz w:val="26"/>
          <w:szCs w:val="26"/>
        </w:rPr>
        <w:t xml:space="preserve">7. Tratamiento Una vez identificadas la o las causa(s) o característica(s) que inciden en el efecto estudiado, se deben tomar acciones, con fin de eliminar las causas del mismo y evitar la recurrencia del hallazgo o lograr la mejora buscada. Beneficios </w:t>
      </w:r>
      <w:r w:rsidRPr="007D4C32">
        <w:rPr>
          <w:rFonts w:ascii="Arial Narrow" w:hAnsi="Arial Narrow"/>
          <w:sz w:val="26"/>
          <w:szCs w:val="26"/>
        </w:rPr>
        <w:sym w:font="Symbol" w:char="F0D8"/>
      </w:r>
      <w:r w:rsidRPr="007D4C32">
        <w:rPr>
          <w:rFonts w:ascii="Arial Narrow" w:hAnsi="Arial Narrow"/>
          <w:sz w:val="26"/>
          <w:szCs w:val="26"/>
        </w:rPr>
        <w:t xml:space="preserve"> Estimula la imaginación, ayudando identificar causas, identificar riesgos y acciones correctivas, preventivas y/</w:t>
      </w:r>
      <w:proofErr w:type="spellStart"/>
      <w:r w:rsidRPr="007D4C32">
        <w:rPr>
          <w:rFonts w:ascii="Arial Narrow" w:hAnsi="Arial Narrow"/>
          <w:sz w:val="26"/>
          <w:szCs w:val="26"/>
        </w:rPr>
        <w:t>o</w:t>
      </w:r>
      <w:proofErr w:type="spellEnd"/>
      <w:r w:rsidRPr="007D4C32">
        <w:rPr>
          <w:rFonts w:ascii="Arial Narrow" w:hAnsi="Arial Narrow"/>
          <w:sz w:val="26"/>
          <w:szCs w:val="26"/>
        </w:rPr>
        <w:t xml:space="preserve"> oportunidades de mejora. </w:t>
      </w:r>
      <w:r w:rsidRPr="007D4C32">
        <w:rPr>
          <w:rFonts w:ascii="Arial Narrow" w:hAnsi="Arial Narrow"/>
          <w:sz w:val="26"/>
          <w:szCs w:val="26"/>
        </w:rPr>
        <w:sym w:font="Symbol" w:char="F0D8"/>
      </w:r>
      <w:r w:rsidRPr="007D4C32">
        <w:rPr>
          <w:rFonts w:ascii="Arial Narrow" w:hAnsi="Arial Narrow"/>
          <w:sz w:val="26"/>
          <w:szCs w:val="26"/>
        </w:rPr>
        <w:t xml:space="preserve"> Es relativamente rápido y fácil de aplicar. </w:t>
      </w:r>
      <w:r w:rsidRPr="007D4C32">
        <w:rPr>
          <w:rFonts w:ascii="Arial Narrow" w:hAnsi="Arial Narrow"/>
          <w:sz w:val="26"/>
          <w:szCs w:val="26"/>
        </w:rPr>
        <w:sym w:font="Symbol" w:char="F0D8"/>
      </w:r>
      <w:r w:rsidRPr="007D4C32">
        <w:rPr>
          <w:rFonts w:ascii="Arial Narrow" w:hAnsi="Arial Narrow"/>
          <w:sz w:val="26"/>
          <w:szCs w:val="26"/>
        </w:rPr>
        <w:t xml:space="preserve"> Integra a las principales partes interesadas (colaboradores), ayudando a una mejor comunicación dentro de la organización. Limitaciones y precauciones </w:t>
      </w:r>
      <w:r w:rsidRPr="007D4C32">
        <w:rPr>
          <w:rFonts w:ascii="Arial Narrow" w:hAnsi="Arial Narrow"/>
          <w:sz w:val="26"/>
          <w:szCs w:val="26"/>
        </w:rPr>
        <w:sym w:font="Symbol" w:char="F0D8"/>
      </w:r>
      <w:r w:rsidRPr="007D4C32">
        <w:rPr>
          <w:rFonts w:ascii="Arial Narrow" w:hAnsi="Arial Narrow"/>
          <w:sz w:val="26"/>
          <w:szCs w:val="26"/>
        </w:rPr>
        <w:t xml:space="preserve"> Falta de conocimientos técnicos de los participantes acerca del problema o de la técnica de tormenta de ideas. </w:t>
      </w:r>
      <w:r w:rsidRPr="007D4C32">
        <w:rPr>
          <w:rFonts w:ascii="Arial Narrow" w:hAnsi="Arial Narrow"/>
          <w:sz w:val="26"/>
          <w:szCs w:val="26"/>
        </w:rPr>
        <w:sym w:font="Symbol" w:char="F0D8"/>
      </w:r>
      <w:r w:rsidRPr="007D4C32">
        <w:rPr>
          <w:rFonts w:ascii="Arial Narrow" w:hAnsi="Arial Narrow"/>
          <w:sz w:val="26"/>
          <w:szCs w:val="26"/>
        </w:rPr>
        <w:t xml:space="preserve"> No siempre se identifican todas las posibles causas, riesgos y/o acciones de mejora. </w:t>
      </w:r>
      <w:r w:rsidRPr="007D4C32">
        <w:rPr>
          <w:rFonts w:ascii="Arial Narrow" w:hAnsi="Arial Narrow"/>
          <w:sz w:val="26"/>
          <w:szCs w:val="26"/>
        </w:rPr>
        <w:sym w:font="Symbol" w:char="F0D8"/>
      </w:r>
      <w:r w:rsidRPr="007D4C32">
        <w:rPr>
          <w:rFonts w:ascii="Arial Narrow" w:hAnsi="Arial Narrow"/>
          <w:sz w:val="26"/>
          <w:szCs w:val="26"/>
        </w:rPr>
        <w:t xml:space="preserve"> Que no todas las ideas se tomen en consideración. </w:t>
      </w:r>
      <w:r w:rsidRPr="007D4C32">
        <w:rPr>
          <w:rFonts w:ascii="Arial Narrow" w:hAnsi="Arial Narrow"/>
          <w:sz w:val="26"/>
          <w:szCs w:val="26"/>
        </w:rPr>
        <w:sym w:font="Symbol" w:char="F0D8"/>
      </w:r>
      <w:r w:rsidRPr="007D4C32">
        <w:rPr>
          <w:rFonts w:ascii="Arial Narrow" w:hAnsi="Arial Narrow"/>
          <w:sz w:val="26"/>
          <w:szCs w:val="26"/>
        </w:rPr>
        <w:t xml:space="preserve"> Que personas con ideas relevantes permanezcan en silencio, mientras otras personas dominan el debate.</w:t>
      </w:r>
    </w:p>
    <w:p w:rsidR="007D4C32" w:rsidRDefault="00503F76">
      <w:pPr>
        <w:rPr>
          <w:rFonts w:ascii="Arial Narrow" w:hAnsi="Arial Narrow"/>
          <w:sz w:val="26"/>
          <w:szCs w:val="26"/>
        </w:rPr>
      </w:pPr>
      <w:r w:rsidRPr="007D4C32">
        <w:rPr>
          <w:rFonts w:ascii="Arial Narrow" w:hAnsi="Arial Narrow"/>
          <w:sz w:val="26"/>
          <w:szCs w:val="26"/>
        </w:rPr>
        <w:t xml:space="preserve"> Formato de aplicación sugerido</w:t>
      </w:r>
      <w:r w:rsidR="007D4C32">
        <w:rPr>
          <w:rFonts w:ascii="Arial Narrow" w:hAnsi="Arial Narrow"/>
          <w:sz w:val="26"/>
          <w:szCs w:val="26"/>
        </w:rPr>
        <w:t xml:space="preserve">: </w:t>
      </w:r>
    </w:p>
    <w:p w:rsidR="007D4C32" w:rsidRDefault="00503F76">
      <w:pPr>
        <w:rPr>
          <w:rFonts w:ascii="Arial Narrow" w:hAnsi="Arial Narrow"/>
          <w:sz w:val="26"/>
          <w:szCs w:val="26"/>
        </w:rPr>
      </w:pPr>
      <w:r w:rsidRPr="007D4C32">
        <w:rPr>
          <w:rFonts w:ascii="Arial Narrow" w:hAnsi="Arial Narrow"/>
          <w:sz w:val="26"/>
          <w:szCs w:val="26"/>
        </w:rPr>
        <w:t xml:space="preserve">Coordinador: _________________________________________________________ Hora inicio: _________________________ Hora término: _____________________ </w:t>
      </w:r>
    </w:p>
    <w:p w:rsidR="004F6F3F" w:rsidRDefault="00503F76">
      <w:pPr>
        <w:rPr>
          <w:rFonts w:ascii="Arial Narrow" w:hAnsi="Arial Narrow"/>
          <w:sz w:val="26"/>
          <w:szCs w:val="26"/>
        </w:rPr>
      </w:pPr>
      <w:r w:rsidRPr="007D4C32">
        <w:rPr>
          <w:rFonts w:ascii="Arial Narrow" w:hAnsi="Arial Narrow"/>
          <w:sz w:val="26"/>
          <w:szCs w:val="26"/>
        </w:rPr>
        <w:t xml:space="preserve">Participantes: </w:t>
      </w:r>
    </w:p>
    <w:p w:rsidR="007D4C32" w:rsidRDefault="00503F76">
      <w:pPr>
        <w:rPr>
          <w:rFonts w:ascii="Arial Narrow" w:hAnsi="Arial Narrow"/>
          <w:sz w:val="26"/>
          <w:szCs w:val="26"/>
        </w:rPr>
      </w:pPr>
      <w:r w:rsidRPr="007D4C32">
        <w:rPr>
          <w:rFonts w:ascii="Arial Narrow" w:hAnsi="Arial Narrow"/>
          <w:sz w:val="26"/>
          <w:szCs w:val="26"/>
        </w:rPr>
        <w:t xml:space="preserve">1. ______________________________________________________________ </w:t>
      </w:r>
    </w:p>
    <w:p w:rsidR="007D4C32" w:rsidRDefault="00503F76">
      <w:pPr>
        <w:rPr>
          <w:rFonts w:ascii="Arial Narrow" w:hAnsi="Arial Narrow"/>
          <w:sz w:val="26"/>
          <w:szCs w:val="26"/>
        </w:rPr>
      </w:pPr>
      <w:r w:rsidRPr="007D4C32">
        <w:rPr>
          <w:rFonts w:ascii="Arial Narrow" w:hAnsi="Arial Narrow"/>
          <w:sz w:val="26"/>
          <w:szCs w:val="26"/>
        </w:rPr>
        <w:lastRenderedPageBreak/>
        <w:t>2. ______________________________________________________________</w:t>
      </w:r>
    </w:p>
    <w:p w:rsidR="007D4C32" w:rsidRDefault="00503F76">
      <w:pPr>
        <w:rPr>
          <w:rFonts w:ascii="Arial Narrow" w:hAnsi="Arial Narrow"/>
          <w:sz w:val="26"/>
          <w:szCs w:val="26"/>
        </w:rPr>
      </w:pPr>
      <w:r w:rsidRPr="007D4C32">
        <w:rPr>
          <w:rFonts w:ascii="Arial Narrow" w:hAnsi="Arial Narrow"/>
          <w:sz w:val="26"/>
          <w:szCs w:val="26"/>
        </w:rPr>
        <w:t xml:space="preserve"> 3. ______________________________________________________________ </w:t>
      </w:r>
    </w:p>
    <w:p w:rsidR="007D4C32" w:rsidRDefault="00503F76">
      <w:pPr>
        <w:rPr>
          <w:rFonts w:ascii="Arial Narrow" w:hAnsi="Arial Narrow"/>
          <w:sz w:val="26"/>
          <w:szCs w:val="26"/>
        </w:rPr>
      </w:pPr>
      <w:r w:rsidRPr="007D4C32">
        <w:rPr>
          <w:rFonts w:ascii="Arial Narrow" w:hAnsi="Arial Narrow"/>
          <w:sz w:val="26"/>
          <w:szCs w:val="26"/>
        </w:rPr>
        <w:t xml:space="preserve">4. ______________________________________________________________ </w:t>
      </w:r>
    </w:p>
    <w:p w:rsidR="007D4C32" w:rsidRDefault="00503F76">
      <w:pPr>
        <w:rPr>
          <w:rFonts w:ascii="Arial Narrow" w:hAnsi="Arial Narrow"/>
          <w:sz w:val="26"/>
          <w:szCs w:val="26"/>
        </w:rPr>
      </w:pPr>
      <w:r w:rsidRPr="007D4C32">
        <w:rPr>
          <w:rFonts w:ascii="Arial Narrow" w:hAnsi="Arial Narrow"/>
          <w:sz w:val="26"/>
          <w:szCs w:val="26"/>
        </w:rPr>
        <w:t xml:space="preserve">5. ______________________________________________________________ ______________________________________________________________ </w:t>
      </w:r>
    </w:p>
    <w:p w:rsidR="007D4C32" w:rsidRDefault="00503F76">
      <w:pPr>
        <w:rPr>
          <w:rFonts w:ascii="Arial Narrow" w:hAnsi="Arial Narrow"/>
          <w:sz w:val="26"/>
          <w:szCs w:val="26"/>
        </w:rPr>
      </w:pPr>
      <w:r w:rsidRPr="007D4C32">
        <w:rPr>
          <w:rFonts w:ascii="Arial Narrow" w:hAnsi="Arial Narrow"/>
          <w:sz w:val="26"/>
          <w:szCs w:val="26"/>
        </w:rPr>
        <w:t xml:space="preserve">Tema (Efecto) a analizar: _______________________________________________ </w:t>
      </w:r>
    </w:p>
    <w:p w:rsidR="00366127" w:rsidRDefault="00503F76">
      <w:pPr>
        <w:rPr>
          <w:rFonts w:ascii="Arial Narrow" w:hAnsi="Arial Narrow"/>
          <w:sz w:val="26"/>
          <w:szCs w:val="26"/>
        </w:rPr>
      </w:pPr>
      <w:r w:rsidRPr="007D4C32">
        <w:rPr>
          <w:rFonts w:ascii="Arial Narrow" w:hAnsi="Arial Narrow"/>
          <w:sz w:val="26"/>
          <w:szCs w:val="26"/>
        </w:rPr>
        <w:t xml:space="preserve">Listado de ideas 1. ______________________________________________________________ </w:t>
      </w:r>
    </w:p>
    <w:p w:rsidR="00366127" w:rsidRDefault="00503F76">
      <w:pPr>
        <w:rPr>
          <w:rFonts w:ascii="Arial Narrow" w:hAnsi="Arial Narrow"/>
          <w:sz w:val="26"/>
          <w:szCs w:val="26"/>
        </w:rPr>
      </w:pPr>
      <w:r w:rsidRPr="007D4C32">
        <w:rPr>
          <w:rFonts w:ascii="Arial Narrow" w:hAnsi="Arial Narrow"/>
          <w:sz w:val="26"/>
          <w:szCs w:val="26"/>
        </w:rPr>
        <w:t xml:space="preserve">2. ______________________________________________________________ </w:t>
      </w:r>
    </w:p>
    <w:p w:rsidR="00366127" w:rsidRDefault="00503F76">
      <w:pPr>
        <w:rPr>
          <w:rFonts w:ascii="Arial Narrow" w:hAnsi="Arial Narrow"/>
          <w:sz w:val="26"/>
          <w:szCs w:val="26"/>
        </w:rPr>
      </w:pPr>
      <w:r w:rsidRPr="007D4C32">
        <w:rPr>
          <w:rFonts w:ascii="Arial Narrow" w:hAnsi="Arial Narrow"/>
          <w:sz w:val="26"/>
          <w:szCs w:val="26"/>
        </w:rPr>
        <w:t xml:space="preserve">3. ______________________________________________________________ </w:t>
      </w:r>
    </w:p>
    <w:p w:rsidR="00366127" w:rsidRDefault="00503F76">
      <w:pPr>
        <w:rPr>
          <w:rFonts w:ascii="Arial Narrow" w:hAnsi="Arial Narrow"/>
          <w:sz w:val="26"/>
          <w:szCs w:val="26"/>
        </w:rPr>
      </w:pPr>
      <w:r w:rsidRPr="007D4C32">
        <w:rPr>
          <w:rFonts w:ascii="Arial Narrow" w:hAnsi="Arial Narrow"/>
          <w:sz w:val="26"/>
          <w:szCs w:val="26"/>
        </w:rPr>
        <w:t xml:space="preserve">4. ______________________________________________________________ </w:t>
      </w:r>
    </w:p>
    <w:p w:rsidR="00366127" w:rsidRDefault="00503F76">
      <w:pPr>
        <w:rPr>
          <w:rFonts w:ascii="Arial Narrow" w:hAnsi="Arial Narrow"/>
          <w:sz w:val="26"/>
          <w:szCs w:val="26"/>
        </w:rPr>
      </w:pPr>
      <w:r w:rsidRPr="007D4C32">
        <w:rPr>
          <w:rFonts w:ascii="Arial Narrow" w:hAnsi="Arial Narrow"/>
          <w:sz w:val="26"/>
          <w:szCs w:val="26"/>
        </w:rPr>
        <w:t xml:space="preserve">5. ______________________________________________________________ </w:t>
      </w:r>
    </w:p>
    <w:p w:rsidR="00366127" w:rsidRDefault="00503F76">
      <w:pPr>
        <w:rPr>
          <w:rFonts w:ascii="Arial Narrow" w:hAnsi="Arial Narrow"/>
          <w:sz w:val="26"/>
          <w:szCs w:val="26"/>
        </w:rPr>
      </w:pPr>
      <w:r w:rsidRPr="007D4C32">
        <w:rPr>
          <w:rFonts w:ascii="Arial Narrow" w:hAnsi="Arial Narrow"/>
          <w:sz w:val="26"/>
          <w:szCs w:val="26"/>
        </w:rPr>
        <w:t xml:space="preserve">6. ______________________________________________________________ </w:t>
      </w:r>
    </w:p>
    <w:p w:rsidR="00503F76" w:rsidRPr="007D4C32" w:rsidRDefault="00503F76">
      <w:pPr>
        <w:rPr>
          <w:rFonts w:ascii="Arial Narrow" w:hAnsi="Arial Narrow"/>
          <w:sz w:val="26"/>
          <w:szCs w:val="26"/>
        </w:rPr>
      </w:pPr>
      <w:r w:rsidRPr="007D4C32">
        <w:rPr>
          <w:rFonts w:ascii="Arial Narrow" w:hAnsi="Arial Narrow"/>
          <w:sz w:val="26"/>
          <w:szCs w:val="26"/>
        </w:rPr>
        <w:t xml:space="preserve">7. ______________________________________________________________ </w:t>
      </w:r>
    </w:p>
    <w:p w:rsidR="00503F76" w:rsidRPr="007D4C32" w:rsidRDefault="00503F76">
      <w:pPr>
        <w:rPr>
          <w:rFonts w:ascii="Arial Narrow" w:hAnsi="Arial Narrow"/>
          <w:sz w:val="26"/>
          <w:szCs w:val="26"/>
        </w:rPr>
      </w:pPr>
      <w:r w:rsidRPr="007D4C32">
        <w:rPr>
          <w:rFonts w:ascii="Arial Narrow" w:hAnsi="Arial Narrow"/>
          <w:sz w:val="26"/>
          <w:szCs w:val="26"/>
        </w:rPr>
        <w:t>Nota: Las ideas pueden generarse a partir de otras.</w:t>
      </w:r>
    </w:p>
    <w:p w:rsidR="00366127" w:rsidRPr="00366127" w:rsidRDefault="00503F76" w:rsidP="00366127">
      <w:pPr>
        <w:pStyle w:val="Prrafodelista"/>
        <w:numPr>
          <w:ilvl w:val="0"/>
          <w:numId w:val="4"/>
        </w:numPr>
        <w:rPr>
          <w:rFonts w:ascii="Arial Narrow" w:hAnsi="Arial Narrow"/>
          <w:b/>
          <w:sz w:val="26"/>
          <w:szCs w:val="26"/>
        </w:rPr>
      </w:pPr>
      <w:r w:rsidRPr="00366127">
        <w:rPr>
          <w:rFonts w:ascii="Arial Narrow" w:hAnsi="Arial Narrow"/>
          <w:b/>
          <w:sz w:val="26"/>
          <w:szCs w:val="26"/>
        </w:rPr>
        <w:t xml:space="preserve">Los Cinco Porqués </w:t>
      </w:r>
    </w:p>
    <w:p w:rsidR="00366127" w:rsidRDefault="00503F76" w:rsidP="00366127">
      <w:pPr>
        <w:ind w:left="360"/>
        <w:rPr>
          <w:rFonts w:ascii="Arial Narrow" w:hAnsi="Arial Narrow"/>
          <w:sz w:val="26"/>
          <w:szCs w:val="26"/>
        </w:rPr>
      </w:pPr>
      <w:r w:rsidRPr="00366127">
        <w:rPr>
          <w:rFonts w:ascii="Arial Narrow" w:hAnsi="Arial Narrow"/>
          <w:sz w:val="26"/>
          <w:szCs w:val="26"/>
        </w:rPr>
        <w:t>Explicación</w:t>
      </w:r>
      <w:r w:rsidR="00366127">
        <w:rPr>
          <w:rFonts w:ascii="Arial Narrow" w:hAnsi="Arial Narrow"/>
          <w:sz w:val="26"/>
          <w:szCs w:val="26"/>
        </w:rPr>
        <w:t>:</w:t>
      </w:r>
      <w:r w:rsidRPr="00366127">
        <w:rPr>
          <w:rFonts w:ascii="Arial Narrow" w:hAnsi="Arial Narrow"/>
          <w:sz w:val="26"/>
          <w:szCs w:val="26"/>
        </w:rPr>
        <w:t xml:space="preserve"> Los Cinco Por Qué es una técnica sistemática de preguntas utilizadas durante la fase de análisis de los problemas, para buscar posibles causas principales de un problema. Esta herramienta puede ser complementaria a otras, como, por ejemplo, el diagrama causa efecto, la tormenta de ideas, entre otras. Esta técnica se utiliza mejor en equipos pequeños (4 a 8 personas). Durante este tiempo se debe tener cuidado de NO preguntar “Quién”, ya que el objetivo es estudiar y encontrar las causas, no los responsables. Se debe recordar que el grupo está interesado en el Proceso y no en las personas involucradas</w:t>
      </w:r>
    </w:p>
    <w:p w:rsidR="00366127" w:rsidRDefault="00503F76" w:rsidP="00366127">
      <w:pPr>
        <w:ind w:left="360"/>
        <w:rPr>
          <w:rFonts w:ascii="Arial Narrow" w:hAnsi="Arial Narrow"/>
          <w:sz w:val="26"/>
          <w:szCs w:val="26"/>
        </w:rPr>
      </w:pPr>
      <w:r w:rsidRPr="00366127">
        <w:rPr>
          <w:rFonts w:ascii="Arial Narrow" w:hAnsi="Arial Narrow"/>
          <w:sz w:val="26"/>
          <w:szCs w:val="26"/>
        </w:rPr>
        <w:t>Cómo se aplica</w:t>
      </w:r>
      <w:r w:rsidR="00366127">
        <w:rPr>
          <w:rFonts w:ascii="Arial Narrow" w:hAnsi="Arial Narrow"/>
          <w:sz w:val="26"/>
          <w:szCs w:val="26"/>
        </w:rPr>
        <w:t>:</w:t>
      </w:r>
    </w:p>
    <w:p w:rsidR="00366127" w:rsidRPr="00366127" w:rsidRDefault="00503F76" w:rsidP="00366127">
      <w:pPr>
        <w:pStyle w:val="Prrafodelista"/>
        <w:ind w:left="780"/>
        <w:rPr>
          <w:rFonts w:ascii="Arial Narrow" w:hAnsi="Arial Narrow"/>
          <w:sz w:val="26"/>
          <w:szCs w:val="26"/>
        </w:rPr>
      </w:pPr>
      <w:r w:rsidRPr="00366127">
        <w:rPr>
          <w:rFonts w:ascii="Arial Narrow" w:hAnsi="Arial Narrow"/>
          <w:sz w:val="26"/>
          <w:szCs w:val="26"/>
        </w:rPr>
        <w:t xml:space="preserve">Una vez que haya sido identificado el Problema, empezar a preguntar “¿Por qué es así?” o “¿Por qué está ocurriendo esto?”. 2. Continuar preguntando Por Qué al menos Cinco veces. Esto desafía al equipo a buscar a fondo y no conformarse con causas ya “probadas y ciertas”. 3. Tal como se mencionó anteriormente, existen ocasiones en las que se necesitará ir más allá de las Cinco veces preguntando “Por Qué” para poder identificar las causas principales. 4. Cuando no se puede contestar una de las preguntas significa que se ha llegado a la causa raíz del problema. 5. Una vez definidas las causas, se debe definir la acción correctiva o preventiva (según aplique), con la metodología establecida por la organización. </w:t>
      </w:r>
    </w:p>
    <w:p w:rsidR="00366127" w:rsidRDefault="00503F76" w:rsidP="00366127">
      <w:pPr>
        <w:pStyle w:val="Prrafodelista"/>
        <w:ind w:left="780"/>
        <w:rPr>
          <w:rFonts w:ascii="Arial Narrow" w:hAnsi="Arial Narrow"/>
          <w:sz w:val="26"/>
          <w:szCs w:val="26"/>
        </w:rPr>
      </w:pPr>
      <w:r w:rsidRPr="00366127">
        <w:rPr>
          <w:rFonts w:ascii="Arial Narrow" w:hAnsi="Arial Narrow"/>
          <w:sz w:val="26"/>
          <w:szCs w:val="26"/>
        </w:rPr>
        <w:t xml:space="preserve">Beneficios </w:t>
      </w:r>
      <w:r w:rsidRPr="007D4C32">
        <w:sym w:font="Symbol" w:char="F0D8"/>
      </w:r>
      <w:r w:rsidRPr="00366127">
        <w:rPr>
          <w:rFonts w:ascii="Arial Narrow" w:hAnsi="Arial Narrow"/>
          <w:sz w:val="26"/>
          <w:szCs w:val="26"/>
        </w:rPr>
        <w:t xml:space="preserve"> Permite realizar un análisis más profundo, y llegar a causas más específicas. </w:t>
      </w:r>
      <w:r w:rsidRPr="007D4C32">
        <w:sym w:font="Symbol" w:char="F0D8"/>
      </w:r>
      <w:r w:rsidRPr="00366127">
        <w:rPr>
          <w:rFonts w:ascii="Arial Narrow" w:hAnsi="Arial Narrow"/>
          <w:sz w:val="26"/>
          <w:szCs w:val="26"/>
        </w:rPr>
        <w:t xml:space="preserve"> Es complementaria a otras herramientas. </w:t>
      </w:r>
      <w:r w:rsidRPr="007D4C32">
        <w:sym w:font="Symbol" w:char="F0D8"/>
      </w:r>
      <w:r w:rsidRPr="00366127">
        <w:rPr>
          <w:rFonts w:ascii="Arial Narrow" w:hAnsi="Arial Narrow"/>
          <w:sz w:val="26"/>
          <w:szCs w:val="26"/>
        </w:rPr>
        <w:t xml:space="preserve"> Permite no focalizarse entre las causas obvias o más genéricas, al realizar un análisis más exhaustivo. Limitaciones y precauciones </w:t>
      </w:r>
      <w:r w:rsidRPr="007D4C32">
        <w:sym w:font="Symbol" w:char="F0D8"/>
      </w:r>
      <w:r w:rsidRPr="00366127">
        <w:rPr>
          <w:rFonts w:ascii="Arial Narrow" w:hAnsi="Arial Narrow"/>
          <w:sz w:val="26"/>
          <w:szCs w:val="26"/>
        </w:rPr>
        <w:t xml:space="preserve"> Preguntar Quién, y no focalizarse en investigar las causas de las fallas o errores en el proceso, sino en las personas involucradas. </w:t>
      </w:r>
      <w:r w:rsidRPr="007D4C32">
        <w:sym w:font="Symbol" w:char="F0D8"/>
      </w:r>
      <w:r w:rsidRPr="00366127">
        <w:rPr>
          <w:rFonts w:ascii="Arial Narrow" w:hAnsi="Arial Narrow"/>
          <w:sz w:val="26"/>
          <w:szCs w:val="26"/>
        </w:rPr>
        <w:t xml:space="preserve"> Que no se logre relacionar los Porqué entre cada nivel. </w:t>
      </w:r>
    </w:p>
    <w:p w:rsidR="00503F76" w:rsidRDefault="00503F76" w:rsidP="00366127">
      <w:pPr>
        <w:pStyle w:val="Prrafodelista"/>
        <w:ind w:left="780"/>
        <w:rPr>
          <w:rFonts w:ascii="Arial Narrow" w:hAnsi="Arial Narrow"/>
          <w:sz w:val="26"/>
          <w:szCs w:val="26"/>
        </w:rPr>
      </w:pPr>
      <w:r w:rsidRPr="00366127">
        <w:rPr>
          <w:rFonts w:ascii="Arial Narrow" w:hAnsi="Arial Narrow"/>
          <w:sz w:val="26"/>
          <w:szCs w:val="26"/>
        </w:rPr>
        <w:lastRenderedPageBreak/>
        <w:t>Formato de aplicación sugerido Metodología de los Cinco Porqués Problema: (Definir claramente el problema o característica de la calidad) Integrantes: (Quienes participan en el análisis) 1. ¿Por qué ocurrió el “problema”? Respuesta N° 1: ……………………………………………………………………………………………… ……………………………………………………………………………………………… 2. ¿Por qué ocurrió el efecto descrito en “Respuesta N° 1”? Respuesta N° 2: ……………………………………………………………………………………………… ……………………………………………………………………………………………… 3. ¿Por qué ocurrió el efecto descrito en “Respuesta N° 2”? Respuesta N° 3: ……………………………………………………………………………………………… ……………………………………………………………………………………………… 4. ¿Por qué ocurrió el efecto descrito en “Respuesta N° 3”? Respuesta N° 4: ……………………………………………………………………………………………… ……………………………………………………………………………………………… 5. ¿Por qué ocurrió el efecto descrito en “Respuesta N° 4”? Respuesta N° 5: ……………………………………………………………………………………………… ……………………………………………………………………………………………… Nota: Puede continuar el análisis o terminar antes, lo importante es que entre cada pregunta y respuesta se mantenga la relación.</w:t>
      </w:r>
    </w:p>
    <w:p w:rsidR="00521A3A" w:rsidRPr="00366127" w:rsidRDefault="00521A3A" w:rsidP="00366127">
      <w:pPr>
        <w:pStyle w:val="Prrafodelista"/>
        <w:ind w:left="780"/>
        <w:rPr>
          <w:rFonts w:ascii="Arial Narrow" w:hAnsi="Arial Narrow"/>
          <w:sz w:val="26"/>
          <w:szCs w:val="26"/>
        </w:rPr>
      </w:pPr>
    </w:p>
    <w:p w:rsidR="00521A3A" w:rsidRPr="00521A3A" w:rsidRDefault="00503F76" w:rsidP="00521A3A">
      <w:pPr>
        <w:pStyle w:val="Prrafodelista"/>
        <w:numPr>
          <w:ilvl w:val="0"/>
          <w:numId w:val="4"/>
        </w:numPr>
        <w:rPr>
          <w:rFonts w:ascii="Arial Narrow" w:hAnsi="Arial Narrow"/>
          <w:b/>
          <w:sz w:val="26"/>
          <w:szCs w:val="26"/>
        </w:rPr>
      </w:pPr>
      <w:r w:rsidRPr="00521A3A">
        <w:rPr>
          <w:rFonts w:ascii="Arial Narrow" w:hAnsi="Arial Narrow"/>
          <w:b/>
          <w:sz w:val="26"/>
          <w:szCs w:val="26"/>
        </w:rPr>
        <w:t>Lista de Verificación</w:t>
      </w:r>
    </w:p>
    <w:p w:rsidR="00521A3A" w:rsidRDefault="00503F76">
      <w:pPr>
        <w:rPr>
          <w:rFonts w:ascii="Arial Narrow" w:hAnsi="Arial Narrow"/>
          <w:sz w:val="26"/>
          <w:szCs w:val="26"/>
        </w:rPr>
      </w:pPr>
      <w:r w:rsidRPr="007D4C32">
        <w:rPr>
          <w:rFonts w:ascii="Arial Narrow" w:hAnsi="Arial Narrow"/>
          <w:sz w:val="26"/>
          <w:szCs w:val="26"/>
        </w:rPr>
        <w:t>Explicación</w:t>
      </w:r>
      <w:r w:rsidR="004F6F3F">
        <w:rPr>
          <w:rFonts w:ascii="Arial Narrow" w:hAnsi="Arial Narrow"/>
          <w:sz w:val="26"/>
          <w:szCs w:val="26"/>
        </w:rPr>
        <w:t>:</w:t>
      </w:r>
      <w:r w:rsidRPr="007D4C32">
        <w:rPr>
          <w:rFonts w:ascii="Arial Narrow" w:hAnsi="Arial Narrow"/>
          <w:sz w:val="26"/>
          <w:szCs w:val="26"/>
        </w:rPr>
        <w:t xml:space="preserve"> Herramienta relativamente sencilla, económica y confiable para evaluar un producto, servicio o proceso. Consiste en una lista de frases, preguntas o afirmaciones, las cuales son contrastadas con criterios (procesos, características de un producto o servicio, etapas de un proceso, normativa legal, entre otros) y se determina si estos criterios se cumplen o no, con o sin observaciones.</w:t>
      </w:r>
    </w:p>
    <w:p w:rsidR="00521A3A" w:rsidRDefault="00503F76">
      <w:pPr>
        <w:rPr>
          <w:rFonts w:ascii="Arial Narrow" w:hAnsi="Arial Narrow"/>
          <w:sz w:val="26"/>
          <w:szCs w:val="26"/>
        </w:rPr>
      </w:pPr>
      <w:r w:rsidRPr="007D4C32">
        <w:rPr>
          <w:rFonts w:ascii="Arial Narrow" w:hAnsi="Arial Narrow"/>
          <w:sz w:val="26"/>
          <w:szCs w:val="26"/>
        </w:rPr>
        <w:t xml:space="preserve"> Esta herramienta permite ser una guía durante el desarrollo de la auditoría, sirviendo de registro para posteriormente elaborar el informe de auditoría. </w:t>
      </w:r>
    </w:p>
    <w:p w:rsidR="00521A3A" w:rsidRDefault="00503F76">
      <w:pPr>
        <w:rPr>
          <w:rFonts w:ascii="Arial Narrow" w:hAnsi="Arial Narrow"/>
          <w:sz w:val="26"/>
          <w:szCs w:val="26"/>
        </w:rPr>
      </w:pPr>
      <w:r w:rsidRPr="007D4C32">
        <w:rPr>
          <w:rFonts w:ascii="Arial Narrow" w:hAnsi="Arial Narrow"/>
          <w:sz w:val="26"/>
          <w:szCs w:val="26"/>
        </w:rPr>
        <w:t>Cómo se aplica</w:t>
      </w:r>
      <w:r w:rsidR="004F6F3F">
        <w:rPr>
          <w:rFonts w:ascii="Arial Narrow" w:hAnsi="Arial Narrow"/>
          <w:sz w:val="26"/>
          <w:szCs w:val="26"/>
        </w:rPr>
        <w:t>:</w:t>
      </w:r>
      <w:r w:rsidRPr="007D4C32">
        <w:rPr>
          <w:rFonts w:ascii="Arial Narrow" w:hAnsi="Arial Narrow"/>
          <w:sz w:val="26"/>
          <w:szCs w:val="26"/>
        </w:rPr>
        <w:t xml:space="preserve"> Para aplicarlo debe seguir los siguientes pasos: </w:t>
      </w:r>
    </w:p>
    <w:p w:rsidR="00521A3A" w:rsidRDefault="00503F76">
      <w:pPr>
        <w:rPr>
          <w:rFonts w:ascii="Arial Narrow" w:hAnsi="Arial Narrow"/>
          <w:sz w:val="26"/>
          <w:szCs w:val="26"/>
        </w:rPr>
      </w:pPr>
      <w:r w:rsidRPr="007D4C32">
        <w:rPr>
          <w:rFonts w:ascii="Arial Narrow" w:hAnsi="Arial Narrow"/>
          <w:sz w:val="26"/>
          <w:szCs w:val="26"/>
        </w:rPr>
        <w:t xml:space="preserve">1. El responsable de la elaboración debe ser el líder del equipo auditor, quien puede ser apoyado por sus colaboradores. </w:t>
      </w:r>
    </w:p>
    <w:p w:rsidR="00521A3A" w:rsidRDefault="00503F76">
      <w:pPr>
        <w:rPr>
          <w:rFonts w:ascii="Arial Narrow" w:hAnsi="Arial Narrow"/>
          <w:sz w:val="26"/>
          <w:szCs w:val="26"/>
        </w:rPr>
      </w:pPr>
      <w:r w:rsidRPr="007D4C32">
        <w:rPr>
          <w:rFonts w:ascii="Arial Narrow" w:hAnsi="Arial Narrow"/>
          <w:sz w:val="26"/>
          <w:szCs w:val="26"/>
        </w:rPr>
        <w:t xml:space="preserve">2. Antes de su elaboración se debe realizar la revisión documental (manuales, políticas, procedimientos documentados, instructivos de trabajo, normativa legal, entre otros). </w:t>
      </w:r>
    </w:p>
    <w:p w:rsidR="00521A3A" w:rsidRDefault="00503F76">
      <w:pPr>
        <w:rPr>
          <w:rFonts w:ascii="Arial Narrow" w:hAnsi="Arial Narrow"/>
          <w:sz w:val="26"/>
          <w:szCs w:val="26"/>
        </w:rPr>
      </w:pPr>
      <w:r w:rsidRPr="007D4C32">
        <w:rPr>
          <w:rFonts w:ascii="Arial Narrow" w:hAnsi="Arial Narrow"/>
          <w:sz w:val="26"/>
          <w:szCs w:val="26"/>
        </w:rPr>
        <w:t xml:space="preserve">3. La lista de chequeo se debe elaborar para cada proceso que se enmarque en el proceso de auditoría. </w:t>
      </w:r>
    </w:p>
    <w:p w:rsidR="00521A3A" w:rsidRDefault="00503F76">
      <w:pPr>
        <w:rPr>
          <w:rFonts w:ascii="Arial Narrow" w:hAnsi="Arial Narrow"/>
          <w:sz w:val="26"/>
          <w:szCs w:val="26"/>
        </w:rPr>
      </w:pPr>
      <w:r w:rsidRPr="007D4C32">
        <w:rPr>
          <w:rFonts w:ascii="Arial Narrow" w:hAnsi="Arial Narrow"/>
          <w:sz w:val="26"/>
          <w:szCs w:val="26"/>
        </w:rPr>
        <w:t xml:space="preserve">4. Se debe realizar una vez definida la Planificación Específica de Auditoría (objetivo y alcance de la auditoría). </w:t>
      </w:r>
    </w:p>
    <w:p w:rsidR="00521A3A" w:rsidRDefault="00503F76">
      <w:pPr>
        <w:rPr>
          <w:rFonts w:ascii="Arial Narrow" w:hAnsi="Arial Narrow"/>
          <w:sz w:val="26"/>
          <w:szCs w:val="26"/>
        </w:rPr>
      </w:pPr>
      <w:r w:rsidRPr="007D4C32">
        <w:rPr>
          <w:rFonts w:ascii="Arial Narrow" w:hAnsi="Arial Narrow"/>
          <w:sz w:val="26"/>
          <w:szCs w:val="26"/>
        </w:rPr>
        <w:t xml:space="preserve">5. Aquí se debe definir el tamaño de la muestra, de acuerdo a la cantidad de registros disponibles en el lugar de la auditoría. Para ello se recomienda aplicar los documentos técnicos sobre muestreo estadístico para la auditoría interna de gobierno publicados por el CAIGG. </w:t>
      </w:r>
    </w:p>
    <w:p w:rsidR="00503F76" w:rsidRPr="007D4C32" w:rsidRDefault="00503F76">
      <w:pPr>
        <w:rPr>
          <w:rFonts w:ascii="Arial Narrow" w:hAnsi="Arial Narrow"/>
          <w:sz w:val="26"/>
          <w:szCs w:val="26"/>
        </w:rPr>
      </w:pPr>
      <w:r w:rsidRPr="007D4C32">
        <w:rPr>
          <w:rFonts w:ascii="Arial Narrow" w:hAnsi="Arial Narrow"/>
          <w:sz w:val="26"/>
          <w:szCs w:val="26"/>
        </w:rPr>
        <w:t xml:space="preserve">6. Las preguntas deben ser claras y deben ir orientadas al cumplimiento puntual de un requisito o característica sometida a la revisión. Beneficios </w:t>
      </w:r>
      <w:r w:rsidRPr="007D4C32">
        <w:rPr>
          <w:rFonts w:ascii="Arial Narrow" w:hAnsi="Arial Narrow"/>
          <w:sz w:val="26"/>
          <w:szCs w:val="26"/>
        </w:rPr>
        <w:sym w:font="Symbol" w:char="F0D8"/>
      </w:r>
      <w:r w:rsidRPr="007D4C32">
        <w:rPr>
          <w:rFonts w:ascii="Arial Narrow" w:hAnsi="Arial Narrow"/>
          <w:sz w:val="26"/>
          <w:szCs w:val="26"/>
        </w:rPr>
        <w:t xml:space="preserve"> Si las listas de verificación se desarrollan para una auditoría específica y se usan correctamente, ayudan en la planificación específica de la auditoría, asegura un enfoque consistente de </w:t>
      </w:r>
      <w:r w:rsidRPr="007D4C32">
        <w:rPr>
          <w:rFonts w:ascii="Arial Narrow" w:hAnsi="Arial Narrow"/>
          <w:sz w:val="26"/>
          <w:szCs w:val="26"/>
        </w:rPr>
        <w:lastRenderedPageBreak/>
        <w:t>auditoría, actúa como plan de muestreo y controlador de tiempo, sirve como ayuda a la memoria y proporciona un archivo para las notas recolectadas durante el proceso de auditoría.</w:t>
      </w:r>
    </w:p>
    <w:p w:rsidR="00521A3A" w:rsidRDefault="00503F76" w:rsidP="00521A3A">
      <w:pPr>
        <w:jc w:val="center"/>
        <w:rPr>
          <w:rFonts w:ascii="Arial Narrow" w:hAnsi="Arial Narrow"/>
          <w:sz w:val="26"/>
          <w:szCs w:val="26"/>
        </w:rPr>
      </w:pPr>
      <w:r w:rsidRPr="007D4C32">
        <w:rPr>
          <w:rFonts w:ascii="Arial Narrow" w:hAnsi="Arial Narrow"/>
          <w:noProof/>
          <w:sz w:val="26"/>
          <w:szCs w:val="26"/>
          <w:lang w:eastAsia="es-BO"/>
        </w:rPr>
        <w:drawing>
          <wp:inline distT="0" distB="0" distL="0" distR="0">
            <wp:extent cx="5705475" cy="44640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11520" cy="4468775"/>
                    </a:xfrm>
                    <a:prstGeom prst="rect">
                      <a:avLst/>
                    </a:prstGeom>
                    <a:noFill/>
                    <a:ln>
                      <a:noFill/>
                    </a:ln>
                  </pic:spPr>
                </pic:pic>
              </a:graphicData>
            </a:graphic>
          </wp:inline>
        </w:drawing>
      </w:r>
    </w:p>
    <w:p w:rsidR="00521A3A" w:rsidRPr="00521A3A" w:rsidRDefault="00503F76" w:rsidP="00521A3A">
      <w:pPr>
        <w:pStyle w:val="Prrafodelista"/>
        <w:numPr>
          <w:ilvl w:val="0"/>
          <w:numId w:val="4"/>
        </w:numPr>
        <w:rPr>
          <w:rFonts w:ascii="Arial Narrow" w:hAnsi="Arial Narrow"/>
          <w:b/>
          <w:sz w:val="26"/>
          <w:szCs w:val="26"/>
        </w:rPr>
      </w:pPr>
      <w:r w:rsidRPr="00521A3A">
        <w:rPr>
          <w:rFonts w:ascii="Arial Narrow" w:hAnsi="Arial Narrow"/>
          <w:b/>
          <w:sz w:val="26"/>
          <w:szCs w:val="26"/>
        </w:rPr>
        <w:t xml:space="preserve">Entrevistas </w:t>
      </w:r>
    </w:p>
    <w:p w:rsidR="004F6F3F" w:rsidRDefault="00503F76" w:rsidP="00521A3A">
      <w:pPr>
        <w:pStyle w:val="Prrafodelista"/>
        <w:rPr>
          <w:rFonts w:ascii="Arial Narrow" w:hAnsi="Arial Narrow"/>
          <w:sz w:val="26"/>
          <w:szCs w:val="26"/>
        </w:rPr>
      </w:pPr>
      <w:r w:rsidRPr="00521A3A">
        <w:rPr>
          <w:rFonts w:ascii="Arial Narrow" w:hAnsi="Arial Narrow"/>
          <w:sz w:val="26"/>
          <w:szCs w:val="26"/>
        </w:rPr>
        <w:t>Explicación</w:t>
      </w:r>
      <w:proofErr w:type="gramStart"/>
      <w:r w:rsidR="00521A3A">
        <w:rPr>
          <w:rFonts w:ascii="Arial Narrow" w:hAnsi="Arial Narrow"/>
          <w:sz w:val="26"/>
          <w:szCs w:val="26"/>
        </w:rPr>
        <w:t xml:space="preserve">: </w:t>
      </w:r>
      <w:r w:rsidRPr="00521A3A">
        <w:rPr>
          <w:rFonts w:ascii="Arial Narrow" w:hAnsi="Arial Narrow"/>
          <w:sz w:val="26"/>
          <w:szCs w:val="26"/>
        </w:rPr>
        <w:t xml:space="preserve"> La</w:t>
      </w:r>
      <w:proofErr w:type="gramEnd"/>
      <w:r w:rsidRPr="00521A3A">
        <w:rPr>
          <w:rFonts w:ascii="Arial Narrow" w:hAnsi="Arial Narrow"/>
          <w:sz w:val="26"/>
          <w:szCs w:val="26"/>
        </w:rPr>
        <w:t xml:space="preserve"> entrevista, es un proceso de comunicación que se realiza normalmente entre dos personas, en donde el entrevistador obtiene información del entrevistado de forma directa. Existen dentro de las entrevistas, las denominadas entrevistas estructuradas o semiestructuradas. En la primera, los entrevistados están bajo un conjunto de preguntas elaboradas de acuerdo a una hoja de indicaciones, que ayudan al entrevistado a revisar la situación de una perspectiva diferente.</w:t>
      </w:r>
    </w:p>
    <w:p w:rsidR="00521A3A" w:rsidRDefault="00503F76" w:rsidP="00521A3A">
      <w:pPr>
        <w:pStyle w:val="Prrafodelista"/>
        <w:rPr>
          <w:rFonts w:ascii="Arial Narrow" w:hAnsi="Arial Narrow"/>
          <w:sz w:val="26"/>
          <w:szCs w:val="26"/>
        </w:rPr>
      </w:pPr>
      <w:r w:rsidRPr="00521A3A">
        <w:rPr>
          <w:rFonts w:ascii="Arial Narrow" w:hAnsi="Arial Narrow"/>
          <w:sz w:val="26"/>
          <w:szCs w:val="26"/>
        </w:rPr>
        <w:t xml:space="preserve"> </w:t>
      </w:r>
    </w:p>
    <w:p w:rsidR="00521A3A" w:rsidRDefault="00503F76" w:rsidP="00521A3A">
      <w:pPr>
        <w:pStyle w:val="Prrafodelista"/>
        <w:rPr>
          <w:rFonts w:ascii="Arial Narrow" w:hAnsi="Arial Narrow"/>
          <w:sz w:val="26"/>
          <w:szCs w:val="26"/>
        </w:rPr>
      </w:pPr>
      <w:r w:rsidRPr="00521A3A">
        <w:rPr>
          <w:rFonts w:ascii="Arial Narrow" w:hAnsi="Arial Narrow"/>
          <w:sz w:val="26"/>
          <w:szCs w:val="26"/>
        </w:rPr>
        <w:t xml:space="preserve">La </w:t>
      </w:r>
      <w:proofErr w:type="spellStart"/>
      <w:r w:rsidRPr="00521A3A">
        <w:rPr>
          <w:rFonts w:ascii="Arial Narrow" w:hAnsi="Arial Narrow"/>
          <w:sz w:val="26"/>
          <w:szCs w:val="26"/>
        </w:rPr>
        <w:t>semi</w:t>
      </w:r>
      <w:proofErr w:type="spellEnd"/>
      <w:r w:rsidRPr="00521A3A">
        <w:rPr>
          <w:rFonts w:ascii="Arial Narrow" w:hAnsi="Arial Narrow"/>
          <w:sz w:val="26"/>
          <w:szCs w:val="26"/>
        </w:rPr>
        <w:t xml:space="preserve">-estructurada, es similar, pero permite más grados de libertad para la persona que entrevista. Esta técnica es muy útil cuando no es posible reunir a personas para realizar una tormenta de ideas o debatir sobre un tema. </w:t>
      </w:r>
    </w:p>
    <w:p w:rsidR="004F6F3F" w:rsidRDefault="00503F76" w:rsidP="00521A3A">
      <w:pPr>
        <w:pStyle w:val="Prrafodelista"/>
        <w:rPr>
          <w:rFonts w:ascii="Arial Narrow" w:hAnsi="Arial Narrow"/>
          <w:sz w:val="26"/>
          <w:szCs w:val="26"/>
        </w:rPr>
      </w:pPr>
      <w:r w:rsidRPr="00521A3A">
        <w:rPr>
          <w:rFonts w:ascii="Arial Narrow" w:hAnsi="Arial Narrow"/>
          <w:sz w:val="26"/>
          <w:szCs w:val="26"/>
        </w:rPr>
        <w:t xml:space="preserve">Esta herramienta es principalmente utilizada para: </w:t>
      </w:r>
      <w:r w:rsidRPr="007D4C32">
        <w:sym w:font="Symbol" w:char="F0D8"/>
      </w:r>
      <w:r w:rsidRPr="00521A3A">
        <w:rPr>
          <w:rFonts w:ascii="Arial Narrow" w:hAnsi="Arial Narrow"/>
          <w:sz w:val="26"/>
          <w:szCs w:val="26"/>
        </w:rPr>
        <w:t xml:space="preserve"> Identificar riesgos. </w:t>
      </w:r>
      <w:r w:rsidRPr="007D4C32">
        <w:sym w:font="Symbol" w:char="F0D8"/>
      </w:r>
      <w:r w:rsidRPr="00521A3A">
        <w:rPr>
          <w:rFonts w:ascii="Arial Narrow" w:hAnsi="Arial Narrow"/>
          <w:sz w:val="26"/>
          <w:szCs w:val="26"/>
        </w:rPr>
        <w:t xml:space="preserve"> Revisar la eficacia de controles </w:t>
      </w:r>
      <w:proofErr w:type="gramStart"/>
      <w:r w:rsidRPr="00521A3A">
        <w:rPr>
          <w:rFonts w:ascii="Arial Narrow" w:hAnsi="Arial Narrow"/>
          <w:sz w:val="26"/>
          <w:szCs w:val="26"/>
        </w:rPr>
        <w:t>existentes</w:t>
      </w:r>
      <w:proofErr w:type="gramEnd"/>
      <w:r w:rsidRPr="00521A3A">
        <w:rPr>
          <w:rFonts w:ascii="Arial Narrow" w:hAnsi="Arial Narrow"/>
          <w:sz w:val="26"/>
          <w:szCs w:val="26"/>
        </w:rPr>
        <w:t xml:space="preserve">. </w:t>
      </w:r>
      <w:r w:rsidRPr="007D4C32">
        <w:sym w:font="Symbol" w:char="F0D8"/>
      </w:r>
      <w:r w:rsidRPr="00521A3A">
        <w:rPr>
          <w:rFonts w:ascii="Arial Narrow" w:hAnsi="Arial Narrow"/>
          <w:sz w:val="26"/>
          <w:szCs w:val="26"/>
        </w:rPr>
        <w:t xml:space="preserve"> Ordenar el proceso de entrevista durante la auditoría interna, y puede ser complementario con la lista de verificación. Cómo se aplica Para la preparación de la entrevista, deben existir tres elementos de entrada: </w:t>
      </w:r>
      <w:r w:rsidRPr="007D4C32">
        <w:sym w:font="Symbol" w:char="F0D8"/>
      </w:r>
      <w:r w:rsidRPr="00521A3A">
        <w:rPr>
          <w:rFonts w:ascii="Arial Narrow" w:hAnsi="Arial Narrow"/>
          <w:sz w:val="26"/>
          <w:szCs w:val="26"/>
        </w:rPr>
        <w:t xml:space="preserve"> Objetivo de la entrevista. </w:t>
      </w:r>
      <w:r w:rsidRPr="007D4C32">
        <w:sym w:font="Symbol" w:char="F0D8"/>
      </w:r>
      <w:r w:rsidRPr="00521A3A">
        <w:rPr>
          <w:rFonts w:ascii="Arial Narrow" w:hAnsi="Arial Narrow"/>
          <w:sz w:val="26"/>
          <w:szCs w:val="26"/>
        </w:rPr>
        <w:t xml:space="preserve"> Lista de entrevistados. </w:t>
      </w:r>
      <w:r w:rsidRPr="007D4C32">
        <w:sym w:font="Symbol" w:char="F0D8"/>
      </w:r>
      <w:r w:rsidRPr="00521A3A">
        <w:rPr>
          <w:rFonts w:ascii="Arial Narrow" w:hAnsi="Arial Narrow"/>
          <w:sz w:val="26"/>
          <w:szCs w:val="26"/>
        </w:rPr>
        <w:t xml:space="preserve"> Preguntas bien preparadas.</w:t>
      </w:r>
    </w:p>
    <w:p w:rsidR="00521A3A" w:rsidRPr="004F6F3F" w:rsidRDefault="00503F76" w:rsidP="004F6F3F">
      <w:pPr>
        <w:ind w:firstLine="708"/>
        <w:rPr>
          <w:rFonts w:ascii="Arial Narrow" w:hAnsi="Arial Narrow"/>
          <w:sz w:val="26"/>
          <w:szCs w:val="26"/>
        </w:rPr>
      </w:pPr>
      <w:r w:rsidRPr="004F6F3F">
        <w:rPr>
          <w:rFonts w:ascii="Arial Narrow" w:hAnsi="Arial Narrow"/>
          <w:sz w:val="26"/>
          <w:szCs w:val="26"/>
        </w:rPr>
        <w:t xml:space="preserve"> De acuerdo a ello, las etapas para su aplicación son: </w:t>
      </w:r>
    </w:p>
    <w:p w:rsidR="00521A3A" w:rsidRDefault="00503F76" w:rsidP="00521A3A">
      <w:pPr>
        <w:pStyle w:val="Prrafodelista"/>
        <w:rPr>
          <w:rFonts w:ascii="Arial Narrow" w:hAnsi="Arial Narrow"/>
          <w:sz w:val="26"/>
          <w:szCs w:val="26"/>
        </w:rPr>
      </w:pPr>
      <w:r w:rsidRPr="00521A3A">
        <w:rPr>
          <w:rFonts w:ascii="Arial Narrow" w:hAnsi="Arial Narrow"/>
          <w:sz w:val="26"/>
          <w:szCs w:val="26"/>
        </w:rPr>
        <w:t xml:space="preserve">1. Establecer un conjunto de preguntas pertinentes, a la materia a tratar. </w:t>
      </w:r>
    </w:p>
    <w:p w:rsidR="00E75BBB" w:rsidRDefault="00503F76" w:rsidP="00521A3A">
      <w:pPr>
        <w:pStyle w:val="Prrafodelista"/>
        <w:rPr>
          <w:rFonts w:ascii="Arial Narrow" w:hAnsi="Arial Narrow"/>
          <w:sz w:val="26"/>
          <w:szCs w:val="26"/>
        </w:rPr>
      </w:pPr>
      <w:r w:rsidRPr="00521A3A">
        <w:rPr>
          <w:rFonts w:ascii="Arial Narrow" w:hAnsi="Arial Narrow"/>
          <w:sz w:val="26"/>
          <w:szCs w:val="26"/>
        </w:rPr>
        <w:t xml:space="preserve">2. Estas preguntas deben ser simples, apropiadas, abiertas y concretas, para el entrevistado. </w:t>
      </w:r>
    </w:p>
    <w:p w:rsidR="00E75BBB" w:rsidRDefault="00503F76" w:rsidP="00521A3A">
      <w:pPr>
        <w:pStyle w:val="Prrafodelista"/>
        <w:rPr>
          <w:rFonts w:ascii="Arial Narrow" w:hAnsi="Arial Narrow"/>
          <w:sz w:val="26"/>
          <w:szCs w:val="26"/>
        </w:rPr>
      </w:pPr>
      <w:r w:rsidRPr="00521A3A">
        <w:rPr>
          <w:rFonts w:ascii="Arial Narrow" w:hAnsi="Arial Narrow"/>
          <w:sz w:val="26"/>
          <w:szCs w:val="26"/>
        </w:rPr>
        <w:t xml:space="preserve">3. Se pueden preparar preguntas de seguimiento como parte del proceso de entrevista. </w:t>
      </w:r>
    </w:p>
    <w:p w:rsidR="00E75BBB" w:rsidRDefault="00503F76" w:rsidP="00521A3A">
      <w:pPr>
        <w:pStyle w:val="Prrafodelista"/>
        <w:rPr>
          <w:rFonts w:ascii="Arial Narrow" w:hAnsi="Arial Narrow"/>
          <w:sz w:val="26"/>
          <w:szCs w:val="26"/>
        </w:rPr>
      </w:pPr>
      <w:r w:rsidRPr="00521A3A">
        <w:rPr>
          <w:rFonts w:ascii="Arial Narrow" w:hAnsi="Arial Narrow"/>
          <w:sz w:val="26"/>
          <w:szCs w:val="26"/>
        </w:rPr>
        <w:lastRenderedPageBreak/>
        <w:t xml:space="preserve">4. No influenciar al entrevistado durante la entrevista. </w:t>
      </w:r>
    </w:p>
    <w:p w:rsidR="00E75BBB" w:rsidRDefault="00E75BBB" w:rsidP="00521A3A">
      <w:pPr>
        <w:pStyle w:val="Prrafodelista"/>
        <w:rPr>
          <w:rFonts w:ascii="Arial Narrow" w:hAnsi="Arial Narrow"/>
          <w:sz w:val="26"/>
          <w:szCs w:val="26"/>
        </w:rPr>
      </w:pPr>
      <w:r>
        <w:rPr>
          <w:rFonts w:ascii="Arial Narrow" w:hAnsi="Arial Narrow"/>
          <w:sz w:val="26"/>
          <w:szCs w:val="26"/>
        </w:rPr>
        <w:t xml:space="preserve">5. </w:t>
      </w:r>
      <w:r w:rsidR="00503F76" w:rsidRPr="00521A3A">
        <w:rPr>
          <w:rFonts w:ascii="Arial Narrow" w:hAnsi="Arial Narrow"/>
          <w:sz w:val="26"/>
          <w:szCs w:val="26"/>
        </w:rPr>
        <w:t xml:space="preserve">Las preguntas deben tener cierto grado de flexibilidad, para que puedan abordarse otras temáticas que no hayan sido contempladas en un comienzo, para el entrevistado. </w:t>
      </w:r>
    </w:p>
    <w:p w:rsidR="00E75BBB" w:rsidRDefault="00503F76" w:rsidP="00521A3A">
      <w:pPr>
        <w:pStyle w:val="Prrafodelista"/>
        <w:rPr>
          <w:rFonts w:ascii="Arial Narrow" w:hAnsi="Arial Narrow"/>
          <w:sz w:val="26"/>
          <w:szCs w:val="26"/>
        </w:rPr>
      </w:pPr>
      <w:r w:rsidRPr="00521A3A">
        <w:rPr>
          <w:rFonts w:ascii="Arial Narrow" w:hAnsi="Arial Narrow"/>
          <w:sz w:val="26"/>
          <w:szCs w:val="26"/>
        </w:rPr>
        <w:t xml:space="preserve">6. Finalmente el resultado, será lo que determine el análisis de las opiniones de las diferentes partes interesadas. Beneficios </w:t>
      </w:r>
      <w:r w:rsidRPr="007D4C32">
        <w:sym w:font="Symbol" w:char="F0D8"/>
      </w:r>
      <w:r w:rsidRPr="00521A3A">
        <w:rPr>
          <w:rFonts w:ascii="Arial Narrow" w:hAnsi="Arial Narrow"/>
          <w:sz w:val="26"/>
          <w:szCs w:val="26"/>
        </w:rPr>
        <w:t xml:space="preserve"> Las entrevistas estructuradas, dan tiempo para pensar a la persona sobre lo que se va a tratar. </w:t>
      </w:r>
      <w:r w:rsidRPr="007D4C32">
        <w:sym w:font="Symbol" w:char="F0D8"/>
      </w:r>
      <w:r w:rsidRPr="00521A3A">
        <w:rPr>
          <w:rFonts w:ascii="Arial Narrow" w:hAnsi="Arial Narrow"/>
          <w:sz w:val="26"/>
          <w:szCs w:val="26"/>
        </w:rPr>
        <w:t xml:space="preserve"> La comunicación directa, permite una consideración más profunda de los temas a evaluar. </w:t>
      </w:r>
      <w:r w:rsidRPr="007D4C32">
        <w:sym w:font="Symbol" w:char="F0D8"/>
      </w:r>
      <w:r w:rsidRPr="00521A3A">
        <w:rPr>
          <w:rFonts w:ascii="Arial Narrow" w:hAnsi="Arial Narrow"/>
          <w:sz w:val="26"/>
          <w:szCs w:val="26"/>
        </w:rPr>
        <w:t xml:space="preserve"> </w:t>
      </w:r>
    </w:p>
    <w:p w:rsidR="00503F76" w:rsidRDefault="00503F76" w:rsidP="00521A3A">
      <w:pPr>
        <w:pStyle w:val="Prrafodelista"/>
        <w:rPr>
          <w:rFonts w:ascii="Arial Narrow" w:hAnsi="Arial Narrow"/>
          <w:sz w:val="26"/>
          <w:szCs w:val="26"/>
        </w:rPr>
      </w:pPr>
      <w:r w:rsidRPr="00521A3A">
        <w:rPr>
          <w:rFonts w:ascii="Arial Narrow" w:hAnsi="Arial Narrow"/>
          <w:sz w:val="26"/>
          <w:szCs w:val="26"/>
        </w:rPr>
        <w:t xml:space="preserve">Las entrevistas estructuradas, permiten la implicación de un mayor número de partes interesadas que al utilizar la tormenta de ideas. Limitaciones y precauciones </w:t>
      </w:r>
      <w:r w:rsidRPr="007D4C32">
        <w:sym w:font="Symbol" w:char="F0D8"/>
      </w:r>
      <w:r w:rsidRPr="00521A3A">
        <w:rPr>
          <w:rFonts w:ascii="Arial Narrow" w:hAnsi="Arial Narrow"/>
          <w:sz w:val="26"/>
          <w:szCs w:val="26"/>
        </w:rPr>
        <w:t xml:space="preserve"> Tiempo en tomar la opinión de los entrevistados. </w:t>
      </w:r>
      <w:r w:rsidRPr="007D4C32">
        <w:sym w:font="Symbol" w:char="F0D8"/>
      </w:r>
      <w:r w:rsidRPr="00521A3A">
        <w:rPr>
          <w:rFonts w:ascii="Arial Narrow" w:hAnsi="Arial Narrow"/>
          <w:sz w:val="26"/>
          <w:szCs w:val="26"/>
        </w:rPr>
        <w:t xml:space="preserve"> Al desviarse del tema central, esto es tolerado, y no se retira del debate grupal.</w:t>
      </w:r>
    </w:p>
    <w:p w:rsidR="00E75BBB" w:rsidRPr="00521A3A" w:rsidRDefault="00E75BBB" w:rsidP="00521A3A">
      <w:pPr>
        <w:pStyle w:val="Prrafodelista"/>
        <w:rPr>
          <w:rFonts w:ascii="Arial Narrow" w:hAnsi="Arial Narrow"/>
          <w:sz w:val="26"/>
          <w:szCs w:val="26"/>
        </w:rPr>
      </w:pPr>
    </w:p>
    <w:p w:rsidR="00E75BBB" w:rsidRPr="00E75BBB" w:rsidRDefault="00503F76" w:rsidP="00E75BBB">
      <w:pPr>
        <w:pStyle w:val="Prrafodelista"/>
        <w:numPr>
          <w:ilvl w:val="0"/>
          <w:numId w:val="4"/>
        </w:numPr>
        <w:rPr>
          <w:rFonts w:ascii="Arial Narrow" w:hAnsi="Arial Narrow"/>
          <w:b/>
          <w:sz w:val="26"/>
          <w:szCs w:val="26"/>
        </w:rPr>
      </w:pPr>
      <w:r w:rsidRPr="00E75BBB">
        <w:rPr>
          <w:rFonts w:ascii="Arial Narrow" w:hAnsi="Arial Narrow"/>
          <w:b/>
          <w:sz w:val="26"/>
          <w:szCs w:val="26"/>
        </w:rPr>
        <w:t xml:space="preserve">Encuestas </w:t>
      </w:r>
    </w:p>
    <w:p w:rsidR="00E75BBB" w:rsidRDefault="00503F76" w:rsidP="00E75BBB">
      <w:pPr>
        <w:ind w:left="360"/>
        <w:rPr>
          <w:rFonts w:ascii="Arial Narrow" w:hAnsi="Arial Narrow"/>
          <w:sz w:val="26"/>
          <w:szCs w:val="26"/>
        </w:rPr>
      </w:pPr>
      <w:r w:rsidRPr="00E75BBB">
        <w:rPr>
          <w:rFonts w:ascii="Arial Narrow" w:hAnsi="Arial Narrow"/>
          <w:sz w:val="26"/>
          <w:szCs w:val="26"/>
        </w:rPr>
        <w:t>Explicación</w:t>
      </w:r>
      <w:r w:rsidR="00E75BBB">
        <w:rPr>
          <w:rFonts w:ascii="Arial Narrow" w:hAnsi="Arial Narrow"/>
          <w:sz w:val="26"/>
          <w:szCs w:val="26"/>
        </w:rPr>
        <w:t>:</w:t>
      </w:r>
      <w:r w:rsidRPr="00E75BBB">
        <w:rPr>
          <w:rFonts w:ascii="Arial Narrow" w:hAnsi="Arial Narrow"/>
          <w:sz w:val="26"/>
          <w:szCs w:val="26"/>
        </w:rPr>
        <w:t xml:space="preserve"> Es un método de investigación compatible con diversas técnicas e instrumentos para la recolección de datos, como son: la entrevista, el cuestionario, la observación, el test, entre otros. El investigador no se guía por sus suposiciones y observaciones, sino que toma las opiniones, actitudes o preferencias del público objetivo para lograr extraer conocimientos. </w:t>
      </w:r>
    </w:p>
    <w:p w:rsidR="00E75BBB" w:rsidRDefault="00503F76" w:rsidP="00E75BBB">
      <w:pPr>
        <w:ind w:left="360"/>
        <w:rPr>
          <w:rFonts w:ascii="Arial Narrow" w:hAnsi="Arial Narrow"/>
          <w:sz w:val="26"/>
          <w:szCs w:val="26"/>
        </w:rPr>
      </w:pPr>
      <w:r w:rsidRPr="00E75BBB">
        <w:rPr>
          <w:rFonts w:ascii="Arial Narrow" w:hAnsi="Arial Narrow"/>
          <w:sz w:val="26"/>
          <w:szCs w:val="26"/>
        </w:rPr>
        <w:t xml:space="preserve">Es un método que permite explorar de forma sistemática lo que un grupo de personas piensan, creen o realizan. La encuesta de opinión pública, </w:t>
      </w:r>
      <w:proofErr w:type="gramStart"/>
      <w:r w:rsidRPr="00E75BBB">
        <w:rPr>
          <w:rFonts w:ascii="Arial Narrow" w:hAnsi="Arial Narrow"/>
          <w:sz w:val="26"/>
          <w:szCs w:val="26"/>
        </w:rPr>
        <w:t>representa</w:t>
      </w:r>
      <w:proofErr w:type="gramEnd"/>
      <w:r w:rsidRPr="00E75BBB">
        <w:rPr>
          <w:rFonts w:ascii="Arial Narrow" w:hAnsi="Arial Narrow"/>
          <w:sz w:val="26"/>
          <w:szCs w:val="26"/>
        </w:rPr>
        <w:t xml:space="preserve"> una serie de entrevistas (descritas anteriormente) breves pero bajo un estándar (en formato), en el que los entrevistadores formulan siempre las mismas preguntas y las respuestas de los entrevistados se limitan a unas pocas alternativas. También se pueden aplicar encuestas bajo entrevistas libres (no estructuradas), donde posteriormente a su aplicación y recolección de datos, se identifican las categorías o alternativas de las respuestas con el fin de clasificarlas. Cuando el universo es muy grande, se aplica un muestreo, el cual puede seguir lo descrito en la serie de documentos técnicos sobre Muestreo Estadístico para Auditoría Interna de Gobierno. </w:t>
      </w:r>
    </w:p>
    <w:p w:rsidR="00E75BBB" w:rsidRDefault="00503F76" w:rsidP="00E75BBB">
      <w:pPr>
        <w:ind w:left="360"/>
        <w:rPr>
          <w:rFonts w:ascii="Arial Narrow" w:hAnsi="Arial Narrow"/>
          <w:sz w:val="26"/>
          <w:szCs w:val="26"/>
        </w:rPr>
      </w:pPr>
      <w:r w:rsidRPr="00E75BBB">
        <w:rPr>
          <w:rFonts w:ascii="Arial Narrow" w:hAnsi="Arial Narrow"/>
          <w:sz w:val="26"/>
          <w:szCs w:val="26"/>
        </w:rPr>
        <w:t>Cómo se aplica</w:t>
      </w:r>
      <w:r w:rsidR="00E75BBB">
        <w:rPr>
          <w:rFonts w:ascii="Arial Narrow" w:hAnsi="Arial Narrow"/>
          <w:sz w:val="26"/>
          <w:szCs w:val="26"/>
        </w:rPr>
        <w:t>:</w:t>
      </w:r>
    </w:p>
    <w:p w:rsidR="00E75BBB" w:rsidRDefault="00503F76" w:rsidP="00E75BBB">
      <w:pPr>
        <w:ind w:left="360"/>
        <w:rPr>
          <w:rFonts w:ascii="Arial Narrow" w:hAnsi="Arial Narrow"/>
          <w:sz w:val="26"/>
          <w:szCs w:val="26"/>
        </w:rPr>
      </w:pPr>
      <w:r w:rsidRPr="00E75BBB">
        <w:rPr>
          <w:rFonts w:ascii="Arial Narrow" w:hAnsi="Arial Narrow"/>
          <w:sz w:val="26"/>
          <w:szCs w:val="26"/>
        </w:rPr>
        <w:t xml:space="preserve"> Para su aplicación, primero se deben definir el tipo de encuesta, de acuerdo a lo siguiente: a. De acuerdo a su dimensión: </w:t>
      </w:r>
      <w:r w:rsidRPr="007D4C32">
        <w:sym w:font="Symbol" w:char="F0D8"/>
      </w:r>
      <w:r w:rsidRPr="00E75BBB">
        <w:rPr>
          <w:rFonts w:ascii="Arial Narrow" w:hAnsi="Arial Narrow"/>
          <w:sz w:val="26"/>
          <w:szCs w:val="26"/>
        </w:rPr>
        <w:t xml:space="preserve"> Estudio de áreas. Aquí se utilizan factores de medición de diversa índole, que toman diferentes puntos de vista, y tiene como universo toda una región. </w:t>
      </w:r>
      <w:r w:rsidRPr="007D4C32">
        <w:sym w:font="Symbol" w:char="F0D8"/>
      </w:r>
      <w:r w:rsidRPr="00E75BBB">
        <w:rPr>
          <w:rFonts w:ascii="Arial Narrow" w:hAnsi="Arial Narrow"/>
          <w:sz w:val="26"/>
          <w:szCs w:val="26"/>
        </w:rPr>
        <w:t xml:space="preserve"> Estudio de casos. El objetivo es recoger la máxima cantidad de datos sobre un tema específico y con alcance limitado. Según el grado de precisión: </w:t>
      </w:r>
      <w:r w:rsidRPr="007D4C32">
        <w:sym w:font="Symbol" w:char="F0D8"/>
      </w:r>
      <w:r w:rsidRPr="00E75BBB">
        <w:rPr>
          <w:rFonts w:ascii="Arial Narrow" w:hAnsi="Arial Narrow"/>
          <w:sz w:val="26"/>
          <w:szCs w:val="26"/>
        </w:rPr>
        <w:t xml:space="preserve"> Encuesta para Explorar. Se utilizan con fines exploratorios, como su nombre indica, son más bien descriptivas, y no parten de una hipótesis. </w:t>
      </w:r>
      <w:r w:rsidRPr="007D4C32">
        <w:sym w:font="Symbol" w:char="F0D8"/>
      </w:r>
      <w:r w:rsidRPr="00E75BBB">
        <w:rPr>
          <w:rFonts w:ascii="Arial Narrow" w:hAnsi="Arial Narrow"/>
          <w:sz w:val="26"/>
          <w:szCs w:val="26"/>
        </w:rPr>
        <w:t xml:space="preserve"> Encuesta Diagnóstico. Su objetivo es precisar las variables que intervienen. </w:t>
      </w:r>
      <w:r w:rsidRPr="007D4C32">
        <w:sym w:font="Symbol" w:char="F0D8"/>
      </w:r>
      <w:r w:rsidRPr="00E75BBB">
        <w:rPr>
          <w:rFonts w:ascii="Arial Narrow" w:hAnsi="Arial Narrow"/>
          <w:sz w:val="26"/>
          <w:szCs w:val="26"/>
        </w:rPr>
        <w:t xml:space="preserve"> Encuesta Experimentales. Se utilizan para la verificación de hipótesis. c. Según aplicación: </w:t>
      </w:r>
      <w:r w:rsidRPr="007D4C32">
        <w:sym w:font="Symbol" w:char="F0D8"/>
      </w:r>
      <w:r w:rsidRPr="00E75BBB">
        <w:rPr>
          <w:rFonts w:ascii="Arial Narrow" w:hAnsi="Arial Narrow"/>
          <w:sz w:val="26"/>
          <w:szCs w:val="26"/>
        </w:rPr>
        <w:t xml:space="preserve"> Directa: El encuestador contacta en forma directa al encuestado. </w:t>
      </w:r>
      <w:r w:rsidRPr="007D4C32">
        <w:sym w:font="Symbol" w:char="F0D8"/>
      </w:r>
      <w:r w:rsidRPr="00E75BBB">
        <w:rPr>
          <w:rFonts w:ascii="Arial Narrow" w:hAnsi="Arial Narrow"/>
          <w:sz w:val="26"/>
          <w:szCs w:val="26"/>
        </w:rPr>
        <w:t xml:space="preserve"> Indirecta: No hay un encuestador, se aplica en forma indirecta, con el envío de la encuesta, con instrucciones suficientemente claras. Los pasos a seguir para la realización de la encuesta son: </w:t>
      </w:r>
    </w:p>
    <w:p w:rsidR="00E75BBB" w:rsidRDefault="00503F76" w:rsidP="00E75BBB">
      <w:pPr>
        <w:ind w:left="360"/>
        <w:rPr>
          <w:rFonts w:ascii="Arial Narrow" w:hAnsi="Arial Narrow"/>
          <w:sz w:val="26"/>
          <w:szCs w:val="26"/>
        </w:rPr>
      </w:pPr>
      <w:r w:rsidRPr="00E75BBB">
        <w:rPr>
          <w:rFonts w:ascii="Arial Narrow" w:hAnsi="Arial Narrow"/>
          <w:sz w:val="26"/>
          <w:szCs w:val="26"/>
        </w:rPr>
        <w:t xml:space="preserve">1. Definir los objetivos de la encuesta. </w:t>
      </w:r>
    </w:p>
    <w:p w:rsidR="00E75BBB" w:rsidRDefault="00503F76" w:rsidP="00E75BBB">
      <w:pPr>
        <w:ind w:left="360"/>
        <w:rPr>
          <w:rFonts w:ascii="Arial Narrow" w:hAnsi="Arial Narrow"/>
          <w:sz w:val="26"/>
          <w:szCs w:val="26"/>
        </w:rPr>
      </w:pPr>
      <w:r w:rsidRPr="00E75BBB">
        <w:rPr>
          <w:rFonts w:ascii="Arial Narrow" w:hAnsi="Arial Narrow"/>
          <w:sz w:val="26"/>
          <w:szCs w:val="26"/>
        </w:rPr>
        <w:t xml:space="preserve">2. Revisar la bibliografía, para confección de las preguntas. </w:t>
      </w:r>
    </w:p>
    <w:p w:rsidR="00E75BBB" w:rsidRDefault="00503F76" w:rsidP="00E75BBB">
      <w:pPr>
        <w:ind w:left="360"/>
        <w:rPr>
          <w:rFonts w:ascii="Arial Narrow" w:hAnsi="Arial Narrow"/>
          <w:sz w:val="26"/>
          <w:szCs w:val="26"/>
        </w:rPr>
      </w:pPr>
      <w:r w:rsidRPr="00E75BBB">
        <w:rPr>
          <w:rFonts w:ascii="Arial Narrow" w:hAnsi="Arial Narrow"/>
          <w:sz w:val="26"/>
          <w:szCs w:val="26"/>
        </w:rPr>
        <w:t xml:space="preserve">3. Elegir las variables que se quieren consultar. </w:t>
      </w:r>
    </w:p>
    <w:p w:rsidR="00E75BBB" w:rsidRDefault="00503F76" w:rsidP="00E75BBB">
      <w:pPr>
        <w:ind w:left="360"/>
        <w:rPr>
          <w:rFonts w:ascii="Arial Narrow" w:hAnsi="Arial Narrow"/>
          <w:sz w:val="26"/>
          <w:szCs w:val="26"/>
        </w:rPr>
      </w:pPr>
      <w:r w:rsidRPr="00E75BBB">
        <w:rPr>
          <w:rFonts w:ascii="Arial Narrow" w:hAnsi="Arial Narrow"/>
          <w:sz w:val="26"/>
          <w:szCs w:val="26"/>
        </w:rPr>
        <w:t xml:space="preserve">4. Redacción de las preguntas. </w:t>
      </w:r>
    </w:p>
    <w:p w:rsidR="00E75BBB" w:rsidRDefault="00503F76" w:rsidP="00E75BBB">
      <w:pPr>
        <w:ind w:left="360"/>
        <w:rPr>
          <w:rFonts w:ascii="Arial Narrow" w:hAnsi="Arial Narrow"/>
          <w:sz w:val="26"/>
          <w:szCs w:val="26"/>
        </w:rPr>
      </w:pPr>
      <w:r w:rsidRPr="00E75BBB">
        <w:rPr>
          <w:rFonts w:ascii="Arial Narrow" w:hAnsi="Arial Narrow"/>
          <w:sz w:val="26"/>
          <w:szCs w:val="26"/>
        </w:rPr>
        <w:t xml:space="preserve">5. Elegir la escala de puntuación, por ejemplo, escala Likert. </w:t>
      </w:r>
    </w:p>
    <w:p w:rsidR="00E75BBB" w:rsidRDefault="00503F76" w:rsidP="00E75BBB">
      <w:pPr>
        <w:ind w:left="360"/>
        <w:rPr>
          <w:rFonts w:ascii="Arial Narrow" w:hAnsi="Arial Narrow"/>
          <w:sz w:val="26"/>
          <w:szCs w:val="26"/>
        </w:rPr>
      </w:pPr>
      <w:r w:rsidRPr="00E75BBB">
        <w:rPr>
          <w:rFonts w:ascii="Arial Narrow" w:hAnsi="Arial Narrow"/>
          <w:sz w:val="26"/>
          <w:szCs w:val="26"/>
        </w:rPr>
        <w:lastRenderedPageBreak/>
        <w:t>6. Elegir el orden de las preguntas, y aquellas que son dependientes.</w:t>
      </w:r>
    </w:p>
    <w:p w:rsidR="00E75BBB" w:rsidRDefault="00503F76" w:rsidP="00E75BBB">
      <w:pPr>
        <w:ind w:left="360"/>
        <w:rPr>
          <w:rFonts w:ascii="Arial Narrow" w:hAnsi="Arial Narrow"/>
          <w:sz w:val="26"/>
          <w:szCs w:val="26"/>
        </w:rPr>
      </w:pPr>
      <w:r w:rsidRPr="00E75BBB">
        <w:rPr>
          <w:rFonts w:ascii="Arial Narrow" w:hAnsi="Arial Narrow"/>
          <w:sz w:val="26"/>
          <w:szCs w:val="26"/>
        </w:rPr>
        <w:t xml:space="preserve">7. Diseñar el formato. </w:t>
      </w:r>
    </w:p>
    <w:p w:rsidR="00E75BBB" w:rsidRDefault="00503F76" w:rsidP="00E75BBB">
      <w:pPr>
        <w:ind w:left="360"/>
        <w:rPr>
          <w:rFonts w:ascii="Arial Narrow" w:hAnsi="Arial Narrow"/>
          <w:sz w:val="26"/>
          <w:szCs w:val="26"/>
        </w:rPr>
      </w:pPr>
      <w:r w:rsidRPr="00E75BBB">
        <w:rPr>
          <w:rFonts w:ascii="Arial Narrow" w:hAnsi="Arial Narrow"/>
          <w:sz w:val="26"/>
          <w:szCs w:val="26"/>
        </w:rPr>
        <w:t xml:space="preserve">8. Preparar las instrucciones. </w:t>
      </w:r>
    </w:p>
    <w:p w:rsidR="00E75BBB" w:rsidRDefault="00503F76" w:rsidP="00E75BBB">
      <w:pPr>
        <w:ind w:left="360"/>
        <w:rPr>
          <w:rFonts w:ascii="Arial Narrow" w:hAnsi="Arial Narrow"/>
          <w:sz w:val="26"/>
          <w:szCs w:val="26"/>
        </w:rPr>
      </w:pPr>
      <w:r w:rsidRPr="00E75BBB">
        <w:rPr>
          <w:rFonts w:ascii="Arial Narrow" w:hAnsi="Arial Narrow"/>
          <w:sz w:val="26"/>
          <w:szCs w:val="26"/>
        </w:rPr>
        <w:t xml:space="preserve">9. Elegir el método de aplicación (a través de Web o Manual). En el último caso preparar a los encuestadores. </w:t>
      </w:r>
    </w:p>
    <w:p w:rsidR="00E75BBB" w:rsidRDefault="00503F76" w:rsidP="00E75BBB">
      <w:pPr>
        <w:ind w:left="360"/>
        <w:rPr>
          <w:rFonts w:ascii="Arial Narrow" w:hAnsi="Arial Narrow"/>
          <w:sz w:val="26"/>
          <w:szCs w:val="26"/>
        </w:rPr>
      </w:pPr>
      <w:r w:rsidRPr="00E75BBB">
        <w:rPr>
          <w:rFonts w:ascii="Arial Narrow" w:hAnsi="Arial Narrow"/>
          <w:sz w:val="26"/>
          <w:szCs w:val="26"/>
        </w:rPr>
        <w:t>10</w:t>
      </w:r>
      <w:proofErr w:type="gramStart"/>
      <w:r w:rsidRPr="00E75BBB">
        <w:rPr>
          <w:rFonts w:ascii="Arial Narrow" w:hAnsi="Arial Narrow"/>
          <w:sz w:val="26"/>
          <w:szCs w:val="26"/>
        </w:rPr>
        <w:t>.Realizar</w:t>
      </w:r>
      <w:proofErr w:type="gramEnd"/>
      <w:r w:rsidRPr="00E75BBB">
        <w:rPr>
          <w:rFonts w:ascii="Arial Narrow" w:hAnsi="Arial Narrow"/>
          <w:sz w:val="26"/>
          <w:szCs w:val="26"/>
        </w:rPr>
        <w:t xml:space="preserve"> una prueba; mejorar de acuerdo a los resultados. </w:t>
      </w:r>
    </w:p>
    <w:p w:rsidR="00E75BBB" w:rsidRDefault="00503F76" w:rsidP="00E75BBB">
      <w:pPr>
        <w:ind w:left="360"/>
        <w:rPr>
          <w:rFonts w:ascii="Arial Narrow" w:hAnsi="Arial Narrow"/>
          <w:sz w:val="26"/>
          <w:szCs w:val="26"/>
        </w:rPr>
      </w:pPr>
      <w:r w:rsidRPr="00E75BBB">
        <w:rPr>
          <w:rFonts w:ascii="Arial Narrow" w:hAnsi="Arial Narrow"/>
          <w:sz w:val="26"/>
          <w:szCs w:val="26"/>
        </w:rPr>
        <w:t>11</w:t>
      </w:r>
      <w:proofErr w:type="gramStart"/>
      <w:r w:rsidRPr="00E75BBB">
        <w:rPr>
          <w:rFonts w:ascii="Arial Narrow" w:hAnsi="Arial Narrow"/>
          <w:sz w:val="26"/>
          <w:szCs w:val="26"/>
        </w:rPr>
        <w:t>.Aplicar</w:t>
      </w:r>
      <w:proofErr w:type="gramEnd"/>
      <w:r w:rsidRPr="00E75BBB">
        <w:rPr>
          <w:rFonts w:ascii="Arial Narrow" w:hAnsi="Arial Narrow"/>
          <w:sz w:val="26"/>
          <w:szCs w:val="26"/>
        </w:rPr>
        <w:t xml:space="preserve"> la encuesta. </w:t>
      </w:r>
    </w:p>
    <w:p w:rsidR="00E75BBB" w:rsidRDefault="00503F76" w:rsidP="00E75BBB">
      <w:pPr>
        <w:ind w:left="360"/>
        <w:rPr>
          <w:rFonts w:ascii="Arial Narrow" w:hAnsi="Arial Narrow"/>
          <w:sz w:val="26"/>
          <w:szCs w:val="26"/>
        </w:rPr>
      </w:pPr>
      <w:r w:rsidRPr="00E75BBB">
        <w:rPr>
          <w:rFonts w:ascii="Arial Narrow" w:hAnsi="Arial Narrow"/>
          <w:sz w:val="26"/>
          <w:szCs w:val="26"/>
        </w:rPr>
        <w:t>12</w:t>
      </w:r>
      <w:proofErr w:type="gramStart"/>
      <w:r w:rsidRPr="00E75BBB">
        <w:rPr>
          <w:rFonts w:ascii="Arial Narrow" w:hAnsi="Arial Narrow"/>
          <w:sz w:val="26"/>
          <w:szCs w:val="26"/>
        </w:rPr>
        <w:t>.Analizar</w:t>
      </w:r>
      <w:proofErr w:type="gramEnd"/>
      <w:r w:rsidRPr="00E75BBB">
        <w:rPr>
          <w:rFonts w:ascii="Arial Narrow" w:hAnsi="Arial Narrow"/>
          <w:sz w:val="26"/>
          <w:szCs w:val="26"/>
        </w:rPr>
        <w:t xml:space="preserve"> los datos recolectados y emitir las conclusiones de los resultados. </w:t>
      </w:r>
    </w:p>
    <w:p w:rsidR="00503F76" w:rsidRPr="00E75BBB" w:rsidRDefault="00503F76" w:rsidP="00E75BBB">
      <w:pPr>
        <w:ind w:left="360"/>
        <w:rPr>
          <w:rFonts w:ascii="Arial Narrow" w:hAnsi="Arial Narrow"/>
          <w:sz w:val="26"/>
          <w:szCs w:val="26"/>
        </w:rPr>
      </w:pPr>
      <w:proofErr w:type="gramStart"/>
      <w:r w:rsidRPr="00E75BBB">
        <w:rPr>
          <w:rFonts w:ascii="Arial Narrow" w:hAnsi="Arial Narrow"/>
          <w:sz w:val="26"/>
          <w:szCs w:val="26"/>
        </w:rPr>
        <w:t xml:space="preserve">Beneficios </w:t>
      </w:r>
      <w:r w:rsidRPr="007D4C32">
        <w:sym w:font="Symbol" w:char="F0D8"/>
      </w:r>
      <w:r w:rsidRPr="00E75BBB">
        <w:rPr>
          <w:rFonts w:ascii="Arial Narrow" w:hAnsi="Arial Narrow"/>
          <w:sz w:val="26"/>
          <w:szCs w:val="26"/>
        </w:rPr>
        <w:t xml:space="preserve"> Aplicable</w:t>
      </w:r>
      <w:proofErr w:type="gramEnd"/>
      <w:r w:rsidRPr="00E75BBB">
        <w:rPr>
          <w:rFonts w:ascii="Arial Narrow" w:hAnsi="Arial Narrow"/>
          <w:sz w:val="26"/>
          <w:szCs w:val="26"/>
        </w:rPr>
        <w:t xml:space="preserve"> a la mayoría de los grupos (población) a analizar. </w:t>
      </w:r>
      <w:r w:rsidRPr="007D4C32">
        <w:sym w:font="Symbol" w:char="F0D8"/>
      </w:r>
      <w:r w:rsidRPr="00E75BBB">
        <w:rPr>
          <w:rFonts w:ascii="Arial Narrow" w:hAnsi="Arial Narrow"/>
          <w:sz w:val="26"/>
          <w:szCs w:val="26"/>
        </w:rPr>
        <w:t xml:space="preserve"> Permite recuperar información sobre hechos acontecidos. </w:t>
      </w:r>
      <w:r w:rsidRPr="007D4C32">
        <w:sym w:font="Symbol" w:char="F0D8"/>
      </w:r>
      <w:r w:rsidRPr="00E75BBB">
        <w:rPr>
          <w:rFonts w:ascii="Arial Narrow" w:hAnsi="Arial Narrow"/>
          <w:sz w:val="26"/>
          <w:szCs w:val="26"/>
        </w:rPr>
        <w:t xml:space="preserve"> Permite un tratamiento estadístico, de los datos obtenidos. </w:t>
      </w:r>
      <w:r w:rsidRPr="007D4C32">
        <w:sym w:font="Symbol" w:char="F0D8"/>
      </w:r>
      <w:r w:rsidRPr="00E75BBB">
        <w:rPr>
          <w:rFonts w:ascii="Arial Narrow" w:hAnsi="Arial Narrow"/>
          <w:sz w:val="26"/>
          <w:szCs w:val="26"/>
        </w:rPr>
        <w:t xml:space="preserve"> Permite obtener mucha información en un breve período de tiempo. Consejo de Auditoría Interna General de Gobierno 28 Limitaciones y precauciones </w:t>
      </w:r>
      <w:r w:rsidRPr="007D4C32">
        <w:sym w:font="Symbol" w:char="F0D8"/>
      </w:r>
      <w:r w:rsidRPr="00E75BBB">
        <w:rPr>
          <w:rFonts w:ascii="Arial Narrow" w:hAnsi="Arial Narrow"/>
          <w:sz w:val="26"/>
          <w:szCs w:val="26"/>
        </w:rPr>
        <w:t xml:space="preserve"> No permite un análisis profundo de los individuos. </w:t>
      </w:r>
      <w:r w:rsidRPr="007D4C32">
        <w:sym w:font="Symbol" w:char="F0D8"/>
      </w:r>
      <w:r w:rsidRPr="00E75BBB">
        <w:rPr>
          <w:rFonts w:ascii="Arial Narrow" w:hAnsi="Arial Narrow"/>
          <w:sz w:val="26"/>
          <w:szCs w:val="26"/>
        </w:rPr>
        <w:t xml:space="preserve"> Puede tener un sesgo, si las preguntas no son claras y precisas. </w:t>
      </w:r>
      <w:r w:rsidRPr="007D4C32">
        <w:sym w:font="Symbol" w:char="F0D8"/>
      </w:r>
      <w:r w:rsidRPr="00E75BBB">
        <w:rPr>
          <w:rFonts w:ascii="Arial Narrow" w:hAnsi="Arial Narrow"/>
          <w:sz w:val="26"/>
          <w:szCs w:val="26"/>
        </w:rPr>
        <w:t xml:space="preserve"> Puede tener un alto costo si se pretende alcanzar al 100% de la población, cuando el universo es muy amplio.</w:t>
      </w:r>
    </w:p>
    <w:p w:rsidR="00E75BBB" w:rsidRPr="00E75BBB" w:rsidRDefault="006F5243" w:rsidP="00E75BBB">
      <w:pPr>
        <w:pStyle w:val="Prrafodelista"/>
        <w:numPr>
          <w:ilvl w:val="0"/>
          <w:numId w:val="4"/>
        </w:numPr>
        <w:rPr>
          <w:rFonts w:ascii="Arial Narrow" w:hAnsi="Arial Narrow"/>
          <w:b/>
          <w:sz w:val="26"/>
          <w:szCs w:val="26"/>
        </w:rPr>
      </w:pPr>
      <w:r w:rsidRPr="00E75BBB">
        <w:rPr>
          <w:rFonts w:ascii="Arial Narrow" w:hAnsi="Arial Narrow"/>
          <w:b/>
          <w:sz w:val="26"/>
          <w:szCs w:val="26"/>
        </w:rPr>
        <w:t xml:space="preserve">Análisis Modal de Fallos y Efectos </w:t>
      </w:r>
    </w:p>
    <w:p w:rsidR="00E75BBB" w:rsidRDefault="006F5243" w:rsidP="00E75BBB">
      <w:pPr>
        <w:ind w:left="360"/>
        <w:rPr>
          <w:rFonts w:ascii="Arial Narrow" w:hAnsi="Arial Narrow"/>
          <w:sz w:val="26"/>
          <w:szCs w:val="26"/>
        </w:rPr>
      </w:pPr>
      <w:r w:rsidRPr="00E75BBB">
        <w:rPr>
          <w:rFonts w:ascii="Arial Narrow" w:hAnsi="Arial Narrow"/>
          <w:sz w:val="26"/>
          <w:szCs w:val="26"/>
        </w:rPr>
        <w:t>Explicación FMEA (</w:t>
      </w:r>
      <w:proofErr w:type="spellStart"/>
      <w:r w:rsidRPr="00E75BBB">
        <w:rPr>
          <w:rFonts w:ascii="Arial Narrow" w:hAnsi="Arial Narrow"/>
          <w:sz w:val="26"/>
          <w:szCs w:val="26"/>
        </w:rPr>
        <w:t>Failure</w:t>
      </w:r>
      <w:proofErr w:type="spellEnd"/>
      <w:r w:rsidRPr="00E75BBB">
        <w:rPr>
          <w:rFonts w:ascii="Arial Narrow" w:hAnsi="Arial Narrow"/>
          <w:sz w:val="26"/>
          <w:szCs w:val="26"/>
        </w:rPr>
        <w:t xml:space="preserve"> </w:t>
      </w:r>
      <w:proofErr w:type="spellStart"/>
      <w:r w:rsidRPr="00E75BBB">
        <w:rPr>
          <w:rFonts w:ascii="Arial Narrow" w:hAnsi="Arial Narrow"/>
          <w:sz w:val="26"/>
          <w:szCs w:val="26"/>
        </w:rPr>
        <w:t>Mode</w:t>
      </w:r>
      <w:proofErr w:type="spellEnd"/>
      <w:r w:rsidRPr="00E75BBB">
        <w:rPr>
          <w:rFonts w:ascii="Arial Narrow" w:hAnsi="Arial Narrow"/>
          <w:sz w:val="26"/>
          <w:szCs w:val="26"/>
        </w:rPr>
        <w:t xml:space="preserve"> and </w:t>
      </w:r>
      <w:proofErr w:type="spellStart"/>
      <w:r w:rsidRPr="00E75BBB">
        <w:rPr>
          <w:rFonts w:ascii="Arial Narrow" w:hAnsi="Arial Narrow"/>
          <w:sz w:val="26"/>
          <w:szCs w:val="26"/>
        </w:rPr>
        <w:t>Effects</w:t>
      </w:r>
      <w:proofErr w:type="spellEnd"/>
      <w:r w:rsidRPr="00E75BBB">
        <w:rPr>
          <w:rFonts w:ascii="Arial Narrow" w:hAnsi="Arial Narrow"/>
          <w:sz w:val="26"/>
          <w:szCs w:val="26"/>
        </w:rPr>
        <w:t xml:space="preserve"> </w:t>
      </w:r>
      <w:proofErr w:type="spellStart"/>
      <w:r w:rsidRPr="00E75BBB">
        <w:rPr>
          <w:rFonts w:ascii="Arial Narrow" w:hAnsi="Arial Narrow"/>
          <w:sz w:val="26"/>
          <w:szCs w:val="26"/>
        </w:rPr>
        <w:t>Analisis</w:t>
      </w:r>
      <w:proofErr w:type="spellEnd"/>
      <w:r w:rsidRPr="00E75BBB">
        <w:rPr>
          <w:rFonts w:ascii="Arial Narrow" w:hAnsi="Arial Narrow"/>
          <w:sz w:val="26"/>
          <w:szCs w:val="26"/>
        </w:rPr>
        <w:t xml:space="preserve">), es una técnica para analizar las causas y los efectos de los fallos antes que se generen. Esta técnica fue desarrollada por la NASA en el proyecto Apolo a mediados de los años ’70. Poco después se aplicó en la industria automotriz y al día de hoy su aplicación se extiende transversalmente en distintos sectores. Su objetivo es analizar los posibles fallos de productos, servicios o procesos y clasificarlos según su importancia. Se genera una lista para priorizar los modos de fallos en los cuales se debe generar acciones de mejoras. Existen dos variaciones habituales del FMEA: el FMEA de productos/ servicios y el de procesos. </w:t>
      </w:r>
    </w:p>
    <w:p w:rsidR="00E75BBB" w:rsidRDefault="006F5243" w:rsidP="00E75BBB">
      <w:pPr>
        <w:ind w:left="360"/>
        <w:rPr>
          <w:rFonts w:ascii="Arial Narrow" w:hAnsi="Arial Narrow"/>
          <w:sz w:val="26"/>
          <w:szCs w:val="26"/>
        </w:rPr>
      </w:pPr>
      <w:r w:rsidRPr="00E75BBB">
        <w:rPr>
          <w:rFonts w:ascii="Arial Narrow" w:hAnsi="Arial Narrow"/>
          <w:sz w:val="26"/>
          <w:szCs w:val="26"/>
        </w:rPr>
        <w:t xml:space="preserve">Es muy común incluir no sólo un análisis de los tipos de fallos potenciales y de sus efectos, sino también la criticidad de los tipos de fallos potenciales. Cuando se incluye la criticidad, al proceso se le suele denominar análisis de tipo de fallos, de sus efectos y de su criticidad. Esta técnica se utiliza durante el diseño y desarrollo, pero principalmente en la planificación, ya que tiene un carácter preventivo. Cómo se aplica Antes de explicar su aplicación es necesario entender los conceptos: </w:t>
      </w:r>
      <w:r w:rsidRPr="007D4C32">
        <w:sym w:font="Symbol" w:char="F0D8"/>
      </w:r>
      <w:r w:rsidRPr="00E75BBB">
        <w:rPr>
          <w:rFonts w:ascii="Arial Narrow" w:hAnsi="Arial Narrow"/>
          <w:sz w:val="26"/>
          <w:szCs w:val="26"/>
        </w:rPr>
        <w:t xml:space="preserve"> Cliente: Usuario final (cliente externo) como también entre procesos (cliente interno) </w:t>
      </w:r>
      <w:r w:rsidRPr="007D4C32">
        <w:sym w:font="Symbol" w:char="F0D8"/>
      </w:r>
      <w:r w:rsidRPr="00E75BBB">
        <w:rPr>
          <w:rFonts w:ascii="Arial Narrow" w:hAnsi="Arial Narrow"/>
          <w:sz w:val="26"/>
          <w:szCs w:val="26"/>
        </w:rPr>
        <w:t xml:space="preserve"> </w:t>
      </w:r>
    </w:p>
    <w:p w:rsidR="00E75BBB" w:rsidRDefault="006F5243" w:rsidP="00E75BBB">
      <w:pPr>
        <w:ind w:left="360"/>
        <w:rPr>
          <w:rFonts w:ascii="Arial Narrow" w:hAnsi="Arial Narrow"/>
          <w:sz w:val="26"/>
          <w:szCs w:val="26"/>
        </w:rPr>
      </w:pPr>
      <w:r w:rsidRPr="00E75BBB">
        <w:rPr>
          <w:rFonts w:ascii="Arial Narrow" w:hAnsi="Arial Narrow"/>
          <w:sz w:val="26"/>
          <w:szCs w:val="26"/>
        </w:rPr>
        <w:t xml:space="preserve">Fallo: Producto o servicio o un proceso que falla, cuando no se realiza en forma satisfactoria, la función que se espera de él. </w:t>
      </w:r>
      <w:r w:rsidRPr="007D4C32">
        <w:sym w:font="Symbol" w:char="F0D8"/>
      </w:r>
      <w:r w:rsidRPr="00E75BBB">
        <w:rPr>
          <w:rFonts w:ascii="Arial Narrow" w:hAnsi="Arial Narrow"/>
          <w:sz w:val="26"/>
          <w:szCs w:val="26"/>
        </w:rPr>
        <w:t xml:space="preserve"> </w:t>
      </w:r>
    </w:p>
    <w:p w:rsidR="00E75BBB" w:rsidRDefault="006F5243" w:rsidP="00E75BBB">
      <w:pPr>
        <w:ind w:left="360"/>
        <w:rPr>
          <w:rFonts w:ascii="Arial Narrow" w:hAnsi="Arial Narrow"/>
          <w:sz w:val="26"/>
          <w:szCs w:val="26"/>
        </w:rPr>
      </w:pPr>
      <w:r w:rsidRPr="00E75BBB">
        <w:rPr>
          <w:rFonts w:ascii="Arial Narrow" w:hAnsi="Arial Narrow"/>
          <w:sz w:val="26"/>
          <w:szCs w:val="26"/>
        </w:rPr>
        <w:t xml:space="preserve">Modo potencial de fallo: Forma en la que es posible que un producto, servicio o proceso falle, por ejemplo: incumplimiento de las regulaciones aplicables, faltas a la probidad, fallas de equipos por mala operación, incumplimiento de las condiciones para utilización o aplicación de beneficios, entre otros). </w:t>
      </w:r>
      <w:r w:rsidRPr="007D4C32">
        <w:sym w:font="Symbol" w:char="F0D8"/>
      </w:r>
      <w:r w:rsidRPr="00E75BBB">
        <w:rPr>
          <w:rFonts w:ascii="Arial Narrow" w:hAnsi="Arial Narrow"/>
          <w:sz w:val="26"/>
          <w:szCs w:val="26"/>
        </w:rPr>
        <w:t xml:space="preserve"> </w:t>
      </w:r>
    </w:p>
    <w:p w:rsidR="004F6F3F" w:rsidRDefault="006F5243" w:rsidP="00E75BBB">
      <w:pPr>
        <w:ind w:left="360"/>
        <w:rPr>
          <w:rFonts w:ascii="Arial Narrow" w:hAnsi="Arial Narrow"/>
          <w:sz w:val="26"/>
          <w:szCs w:val="26"/>
        </w:rPr>
      </w:pPr>
      <w:r w:rsidRPr="00E75BBB">
        <w:rPr>
          <w:rFonts w:ascii="Arial Narrow" w:hAnsi="Arial Narrow"/>
          <w:sz w:val="26"/>
          <w:szCs w:val="26"/>
        </w:rPr>
        <w:t xml:space="preserve">Efecto potencial de fallo: Es la consecuencia que puede traer consigo la ocurrencia de un modo de fallo, tal como sería el efecto sobre </w:t>
      </w:r>
      <w:r w:rsidR="004F6F3F">
        <w:rPr>
          <w:rFonts w:ascii="Arial Narrow" w:hAnsi="Arial Narrow"/>
          <w:sz w:val="26"/>
          <w:szCs w:val="26"/>
        </w:rPr>
        <w:t>el cliente.</w:t>
      </w:r>
    </w:p>
    <w:p w:rsidR="004F6F3F" w:rsidRDefault="006F5243" w:rsidP="00E75BBB">
      <w:pPr>
        <w:ind w:left="360"/>
        <w:rPr>
          <w:rFonts w:ascii="Arial Narrow" w:hAnsi="Arial Narrow"/>
          <w:sz w:val="26"/>
          <w:szCs w:val="26"/>
        </w:rPr>
      </w:pPr>
      <w:r w:rsidRPr="00E75BBB">
        <w:rPr>
          <w:rFonts w:ascii="Arial Narrow" w:hAnsi="Arial Narrow"/>
          <w:sz w:val="26"/>
          <w:szCs w:val="26"/>
        </w:rPr>
        <w:t xml:space="preserve">Los pasos para realizar el análisis contemplan: </w:t>
      </w:r>
    </w:p>
    <w:p w:rsidR="004F6F3F" w:rsidRDefault="006F5243" w:rsidP="00E75BBB">
      <w:pPr>
        <w:ind w:left="360"/>
        <w:rPr>
          <w:rFonts w:ascii="Arial Narrow" w:hAnsi="Arial Narrow"/>
          <w:sz w:val="26"/>
          <w:szCs w:val="26"/>
        </w:rPr>
      </w:pPr>
      <w:r w:rsidRPr="00E75BBB">
        <w:rPr>
          <w:rFonts w:ascii="Arial Narrow" w:hAnsi="Arial Narrow"/>
          <w:sz w:val="26"/>
          <w:szCs w:val="26"/>
        </w:rPr>
        <w:t xml:space="preserve">1. Seleccionar el equipo de trabajo, el cual debe estar compuesto por personas que tengan experiencia y conocimiento sobre el producto, servicio o proceso. </w:t>
      </w:r>
    </w:p>
    <w:p w:rsidR="004F6F3F" w:rsidRDefault="006F5243" w:rsidP="00E75BBB">
      <w:pPr>
        <w:ind w:left="360"/>
        <w:rPr>
          <w:rFonts w:ascii="Arial Narrow" w:hAnsi="Arial Narrow"/>
          <w:sz w:val="26"/>
          <w:szCs w:val="26"/>
        </w:rPr>
      </w:pPr>
      <w:r w:rsidRPr="00E75BBB">
        <w:rPr>
          <w:rFonts w:ascii="Arial Narrow" w:hAnsi="Arial Narrow"/>
          <w:sz w:val="26"/>
          <w:szCs w:val="26"/>
        </w:rPr>
        <w:lastRenderedPageBreak/>
        <w:t xml:space="preserve">2. Definir el FMEA a realizar, su objetivo y límite, definiendo en forma precisa el producto, servicio, parte del servicio, efecto o proceso que será objeto de estudio, delimitando claramente el campo de aplicación. </w:t>
      </w:r>
    </w:p>
    <w:p w:rsidR="004F6F3F" w:rsidRDefault="006F5243" w:rsidP="00E75BBB">
      <w:pPr>
        <w:ind w:left="360"/>
        <w:rPr>
          <w:rFonts w:ascii="Arial Narrow" w:hAnsi="Arial Narrow"/>
          <w:sz w:val="26"/>
          <w:szCs w:val="26"/>
        </w:rPr>
      </w:pPr>
      <w:r w:rsidRPr="00E75BBB">
        <w:rPr>
          <w:rFonts w:ascii="Arial Narrow" w:hAnsi="Arial Narrow"/>
          <w:sz w:val="26"/>
          <w:szCs w:val="26"/>
        </w:rPr>
        <w:t xml:space="preserve">3. Aclarar las funciones del producto, servicio o del proceso. Para ello se debe describir claramente, el producto, servicio o proceso a ser objeto de estudio y sus funciones o lo que se espera que se genere como resultado de la aplicación o prestación del servicio. </w:t>
      </w:r>
    </w:p>
    <w:p w:rsidR="004F6F3F" w:rsidRDefault="006F5243" w:rsidP="00E75BBB">
      <w:pPr>
        <w:ind w:left="360"/>
        <w:rPr>
          <w:rFonts w:ascii="Arial Narrow" w:hAnsi="Arial Narrow"/>
          <w:sz w:val="26"/>
          <w:szCs w:val="26"/>
        </w:rPr>
      </w:pPr>
      <w:r w:rsidRPr="00E75BBB">
        <w:rPr>
          <w:rFonts w:ascii="Arial Narrow" w:hAnsi="Arial Narrow"/>
          <w:sz w:val="26"/>
          <w:szCs w:val="26"/>
        </w:rPr>
        <w:t xml:space="preserve">4. Determinar los modos potenciales de fallo. Para mejorar la determinación se puede utilizar información de FMEA realizados anteriormente, reclamos y sugerencias de clientes, usuarios o beneficiarios, conocimiento de expertos, entre otros. No obstante se deben tener en cuenta de igual forma, los modos de fallo producto del uso u operación indebida del objeto en estudio. Por tanto, para cada fallo potencial se enumeran las posibles tipos de fallos. </w:t>
      </w:r>
    </w:p>
    <w:p w:rsidR="004F6F3F" w:rsidRDefault="006F5243" w:rsidP="00E75BBB">
      <w:pPr>
        <w:ind w:left="360"/>
        <w:rPr>
          <w:rFonts w:ascii="Arial Narrow" w:hAnsi="Arial Narrow"/>
          <w:sz w:val="26"/>
          <w:szCs w:val="26"/>
        </w:rPr>
      </w:pPr>
      <w:r w:rsidRPr="00E75BBB">
        <w:rPr>
          <w:rFonts w:ascii="Arial Narrow" w:hAnsi="Arial Narrow"/>
          <w:sz w:val="26"/>
          <w:szCs w:val="26"/>
        </w:rPr>
        <w:t xml:space="preserve">5. Para cada tipo de fallo, se desarrolla una descripción de cada uno de los efectos potenciales que dicho fallo podría tener. </w:t>
      </w:r>
    </w:p>
    <w:p w:rsidR="004F6F3F" w:rsidRDefault="006F5243" w:rsidP="00E75BBB">
      <w:pPr>
        <w:ind w:left="360"/>
        <w:rPr>
          <w:rFonts w:ascii="Arial Narrow" w:hAnsi="Arial Narrow"/>
          <w:sz w:val="26"/>
          <w:szCs w:val="26"/>
        </w:rPr>
      </w:pPr>
      <w:r w:rsidRPr="00E75BBB">
        <w:rPr>
          <w:rFonts w:ascii="Arial Narrow" w:hAnsi="Arial Narrow"/>
          <w:sz w:val="26"/>
          <w:szCs w:val="26"/>
        </w:rPr>
        <w:t xml:space="preserve">6. Para cada efecto identificar las causas que lo provocan. Este paso puede ser apoyado, con otras técnicas como Tormenta de Ideas, Diagrama Causa Efecto, entre otros de las descritas en el presente documento. </w:t>
      </w:r>
    </w:p>
    <w:p w:rsidR="004F6F3F" w:rsidRDefault="006F5243" w:rsidP="00E75BBB">
      <w:pPr>
        <w:ind w:left="360"/>
        <w:rPr>
          <w:rFonts w:ascii="Arial Narrow" w:hAnsi="Arial Narrow"/>
          <w:sz w:val="26"/>
          <w:szCs w:val="26"/>
        </w:rPr>
      </w:pPr>
      <w:r w:rsidRPr="00E75BBB">
        <w:rPr>
          <w:rFonts w:ascii="Arial Narrow" w:hAnsi="Arial Narrow"/>
          <w:sz w:val="26"/>
          <w:szCs w:val="26"/>
        </w:rPr>
        <w:t xml:space="preserve">7. Luego identificar los controles operacionales establecidos con el objetivo de prevenir la generación de esas causas. </w:t>
      </w:r>
    </w:p>
    <w:p w:rsidR="004F6F3F" w:rsidRDefault="006F5243" w:rsidP="00E75BBB">
      <w:pPr>
        <w:ind w:left="360"/>
        <w:rPr>
          <w:rFonts w:ascii="Arial Narrow" w:hAnsi="Arial Narrow"/>
          <w:sz w:val="26"/>
          <w:szCs w:val="26"/>
        </w:rPr>
      </w:pPr>
      <w:r w:rsidRPr="00E75BBB">
        <w:rPr>
          <w:rFonts w:ascii="Arial Narrow" w:hAnsi="Arial Narrow"/>
          <w:sz w:val="26"/>
          <w:szCs w:val="26"/>
        </w:rPr>
        <w:t>8. Para cada fallo potencial, se efectúa un cálculo aproximado (en una escala de 1 a 10, tomando 10 como lo peor) de la gravedad (G), la probabilidad (P) de aparición y la “</w:t>
      </w:r>
      <w:proofErr w:type="spellStart"/>
      <w:r w:rsidRPr="00E75BBB">
        <w:rPr>
          <w:rFonts w:ascii="Arial Narrow" w:hAnsi="Arial Narrow"/>
          <w:sz w:val="26"/>
          <w:szCs w:val="26"/>
        </w:rPr>
        <w:t>detectabilidad</w:t>
      </w:r>
      <w:proofErr w:type="spellEnd"/>
      <w:r w:rsidRPr="00E75BBB">
        <w:rPr>
          <w:rFonts w:ascii="Arial Narrow" w:hAnsi="Arial Narrow"/>
          <w:sz w:val="26"/>
          <w:szCs w:val="26"/>
        </w:rPr>
        <w:t xml:space="preserve">” 2 (capacidad de detectar la causa potencial y prevenir el fallo, D). </w:t>
      </w:r>
    </w:p>
    <w:p w:rsidR="004F6F3F" w:rsidRDefault="006F5243" w:rsidP="00E75BBB">
      <w:pPr>
        <w:ind w:left="360"/>
        <w:rPr>
          <w:rFonts w:ascii="Arial Narrow" w:hAnsi="Arial Narrow"/>
          <w:sz w:val="26"/>
          <w:szCs w:val="26"/>
        </w:rPr>
      </w:pPr>
      <w:r w:rsidRPr="00E75BBB">
        <w:rPr>
          <w:rFonts w:ascii="Arial Narrow" w:hAnsi="Arial Narrow"/>
          <w:sz w:val="26"/>
          <w:szCs w:val="26"/>
        </w:rPr>
        <w:t xml:space="preserve">9. Las clasificaciones se multiplican con el objetivo de calcular un coeficiente de prioridad del riesgo que pueda utilizarse para establecer prioridades al momento de implementar las acciones preventivas. El número de Prioridad de Riesgo (NPR) se calcula como la multiplicación de los índices G*P*D. Este valor puede ir entre 1 a 1000, siendo 1000 lo más riesgoso. </w:t>
      </w:r>
    </w:p>
    <w:p w:rsidR="00E75BBB" w:rsidRDefault="006F5243" w:rsidP="00E75BBB">
      <w:pPr>
        <w:ind w:left="360"/>
        <w:rPr>
          <w:rFonts w:ascii="Arial Narrow" w:hAnsi="Arial Narrow"/>
          <w:sz w:val="26"/>
          <w:szCs w:val="26"/>
        </w:rPr>
      </w:pPr>
      <w:r w:rsidRPr="00E75BBB">
        <w:rPr>
          <w:rFonts w:ascii="Arial Narrow" w:hAnsi="Arial Narrow"/>
          <w:sz w:val="26"/>
          <w:szCs w:val="26"/>
        </w:rPr>
        <w:t>10</w:t>
      </w:r>
      <w:proofErr w:type="gramStart"/>
      <w:r w:rsidRPr="00E75BBB">
        <w:rPr>
          <w:rFonts w:ascii="Arial Narrow" w:hAnsi="Arial Narrow"/>
          <w:sz w:val="26"/>
          <w:szCs w:val="26"/>
        </w:rPr>
        <w:t>.Proponer</w:t>
      </w:r>
      <w:proofErr w:type="gramEnd"/>
      <w:r w:rsidRPr="00E75BBB">
        <w:rPr>
          <w:rFonts w:ascii="Arial Narrow" w:hAnsi="Arial Narrow"/>
          <w:sz w:val="26"/>
          <w:szCs w:val="26"/>
        </w:rPr>
        <w:t xml:space="preserve"> las acciones de mejora, de acuerdo a las prioridades encontradas. 2 Anglicismo, proveniente del inglés “</w:t>
      </w:r>
      <w:proofErr w:type="spellStart"/>
      <w:r w:rsidRPr="00E75BBB">
        <w:rPr>
          <w:rFonts w:ascii="Arial Narrow" w:hAnsi="Arial Narrow"/>
          <w:sz w:val="26"/>
          <w:szCs w:val="26"/>
        </w:rPr>
        <w:t>discoverability</w:t>
      </w:r>
      <w:proofErr w:type="spellEnd"/>
      <w:r w:rsidRPr="00E75BBB">
        <w:rPr>
          <w:rFonts w:ascii="Arial Narrow" w:hAnsi="Arial Narrow"/>
          <w:sz w:val="26"/>
          <w:szCs w:val="26"/>
        </w:rPr>
        <w:t>” que consiste en la cualidad de ser</w:t>
      </w:r>
      <w:r w:rsidR="00E75BBB">
        <w:rPr>
          <w:rFonts w:ascii="Arial Narrow" w:hAnsi="Arial Narrow"/>
          <w:sz w:val="26"/>
          <w:szCs w:val="26"/>
        </w:rPr>
        <w:t xml:space="preserve"> detectable.</w:t>
      </w:r>
      <w:r w:rsidRPr="00E75BBB">
        <w:rPr>
          <w:rFonts w:ascii="Arial Narrow" w:hAnsi="Arial Narrow"/>
          <w:sz w:val="26"/>
          <w:szCs w:val="26"/>
        </w:rPr>
        <w:t xml:space="preserve"> </w:t>
      </w:r>
    </w:p>
    <w:p w:rsidR="006F5243" w:rsidRPr="00E75BBB" w:rsidRDefault="006F5243" w:rsidP="00E75BBB">
      <w:pPr>
        <w:ind w:left="360"/>
        <w:rPr>
          <w:rFonts w:ascii="Arial Narrow" w:hAnsi="Arial Narrow"/>
          <w:sz w:val="26"/>
          <w:szCs w:val="26"/>
        </w:rPr>
      </w:pPr>
      <w:r w:rsidRPr="00E75BBB">
        <w:rPr>
          <w:rFonts w:ascii="Arial Narrow" w:hAnsi="Arial Narrow"/>
          <w:sz w:val="26"/>
          <w:szCs w:val="26"/>
        </w:rPr>
        <w:t xml:space="preserve">Beneficios </w:t>
      </w:r>
      <w:r w:rsidRPr="007D4C32">
        <w:sym w:font="Symbol" w:char="F0D8"/>
      </w:r>
      <w:r w:rsidRPr="00E75BBB">
        <w:rPr>
          <w:rFonts w:ascii="Arial Narrow" w:hAnsi="Arial Narrow"/>
          <w:sz w:val="26"/>
          <w:szCs w:val="26"/>
        </w:rPr>
        <w:t xml:space="preserve"> Dentro de los beneficios de esta herramienta, se encuentra mejora seguridad del producto, servicio o proceso. </w:t>
      </w:r>
      <w:r w:rsidRPr="007D4C32">
        <w:sym w:font="Symbol" w:char="F0D8"/>
      </w:r>
      <w:r w:rsidRPr="00E75BBB">
        <w:rPr>
          <w:rFonts w:ascii="Arial Narrow" w:hAnsi="Arial Narrow"/>
          <w:sz w:val="26"/>
          <w:szCs w:val="26"/>
        </w:rPr>
        <w:t xml:space="preserve"> Mejorar la imagen y eficacia de la organización. </w:t>
      </w:r>
      <w:r w:rsidRPr="007D4C32">
        <w:sym w:font="Symbol" w:char="F0D8"/>
      </w:r>
      <w:r w:rsidRPr="00E75BBB">
        <w:rPr>
          <w:rFonts w:ascii="Arial Narrow" w:hAnsi="Arial Narrow"/>
          <w:sz w:val="26"/>
          <w:szCs w:val="26"/>
        </w:rPr>
        <w:t xml:space="preserve"> Aumentar la satisfacción de los clientes, usuarios o beneficiarios (tanto internos y externos). </w:t>
      </w:r>
      <w:r w:rsidRPr="007D4C32">
        <w:sym w:font="Symbol" w:char="F0D8"/>
      </w:r>
      <w:r w:rsidRPr="00E75BBB">
        <w:rPr>
          <w:rFonts w:ascii="Arial Narrow" w:hAnsi="Arial Narrow"/>
          <w:sz w:val="26"/>
          <w:szCs w:val="26"/>
        </w:rPr>
        <w:t xml:space="preserve"> Reduce el tiempo y el costo de desarrollo de un sistema, a través de sus tres objetivos, reducir la gravedad, reducir la probabilidad, y aumentar la detección temprana. </w:t>
      </w:r>
      <w:r w:rsidRPr="007D4C32">
        <w:sym w:font="Symbol" w:char="F0D8"/>
      </w:r>
      <w:r w:rsidRPr="00E75BBB">
        <w:rPr>
          <w:rFonts w:ascii="Arial Narrow" w:hAnsi="Arial Narrow"/>
          <w:sz w:val="26"/>
          <w:szCs w:val="26"/>
        </w:rPr>
        <w:t xml:space="preserve"> Recopilación de información con el objeto de reducir futuros fallos. </w:t>
      </w:r>
      <w:r w:rsidRPr="007D4C32">
        <w:sym w:font="Symbol" w:char="F0D8"/>
      </w:r>
      <w:r w:rsidRPr="00E75BBB">
        <w:rPr>
          <w:rFonts w:ascii="Arial Narrow" w:hAnsi="Arial Narrow"/>
          <w:sz w:val="26"/>
          <w:szCs w:val="26"/>
        </w:rPr>
        <w:t xml:space="preserve"> Énfasis en la prevención de problemas. </w:t>
      </w:r>
      <w:r w:rsidRPr="007D4C32">
        <w:sym w:font="Symbol" w:char="F0D8"/>
      </w:r>
      <w:r w:rsidRPr="00E75BBB">
        <w:rPr>
          <w:rFonts w:ascii="Arial Narrow" w:hAnsi="Arial Narrow"/>
          <w:sz w:val="26"/>
          <w:szCs w:val="26"/>
        </w:rPr>
        <w:t xml:space="preserve"> Minimizar los cambios de última hora y sus costos asociados. </w:t>
      </w:r>
      <w:r w:rsidRPr="007D4C32">
        <w:sym w:font="Symbol" w:char="F0D8"/>
      </w:r>
      <w:r w:rsidRPr="00E75BBB">
        <w:rPr>
          <w:rFonts w:ascii="Arial Narrow" w:hAnsi="Arial Narrow"/>
          <w:sz w:val="26"/>
          <w:szCs w:val="26"/>
        </w:rPr>
        <w:t xml:space="preserve"> Potencia el trabajo en equipo y el intercambio de ideas entre diferentes departamentos. Limitaciones y precauciones </w:t>
      </w:r>
      <w:r w:rsidRPr="007D4C32">
        <w:sym w:font="Symbol" w:char="F0D8"/>
      </w:r>
      <w:r w:rsidRPr="00E75BBB">
        <w:rPr>
          <w:rFonts w:ascii="Arial Narrow" w:hAnsi="Arial Narrow"/>
          <w:sz w:val="26"/>
          <w:szCs w:val="26"/>
        </w:rPr>
        <w:t xml:space="preserve"> El FMEA depende de los miembros del equipo que examinan los fallos, por lo que la limitación, en su aplicación está asociado a la experiencia anterior. </w:t>
      </w:r>
      <w:r w:rsidRPr="007D4C32">
        <w:sym w:font="Symbol" w:char="F0D8"/>
      </w:r>
      <w:r w:rsidRPr="00E75BBB">
        <w:rPr>
          <w:rFonts w:ascii="Arial Narrow" w:hAnsi="Arial Narrow"/>
          <w:sz w:val="26"/>
          <w:szCs w:val="26"/>
        </w:rPr>
        <w:t xml:space="preserve"> Si un fallo no es identificado, es necesario requerir ayuda de expertos. Necesita disponer de suficiente documentación sobre el objeto de estudio. </w:t>
      </w:r>
      <w:r w:rsidRPr="007D4C32">
        <w:sym w:font="Symbol" w:char="F0D8"/>
      </w:r>
      <w:r w:rsidRPr="00E75BBB">
        <w:rPr>
          <w:rFonts w:ascii="Arial Narrow" w:hAnsi="Arial Narrow"/>
          <w:sz w:val="26"/>
          <w:szCs w:val="26"/>
        </w:rPr>
        <w:t xml:space="preserve"> La multiplicación de Gravedad, Probabilidad y Detección puede resultar en cambios en las numeraciones, donde un fallo menos serio puede recibir una mayor atención que un fallo grave. </w:t>
      </w:r>
      <w:r w:rsidRPr="007D4C32">
        <w:sym w:font="Symbol" w:char="F0D8"/>
      </w:r>
      <w:r w:rsidRPr="00E75BBB">
        <w:rPr>
          <w:rFonts w:ascii="Arial Narrow" w:hAnsi="Arial Narrow"/>
          <w:sz w:val="26"/>
          <w:szCs w:val="26"/>
        </w:rPr>
        <w:t xml:space="preserve"> Otra dificultad o limitante es que la escala utilizada no </w:t>
      </w:r>
      <w:proofErr w:type="gramStart"/>
      <w:r w:rsidRPr="00E75BBB">
        <w:rPr>
          <w:rFonts w:ascii="Arial Narrow" w:hAnsi="Arial Narrow"/>
          <w:sz w:val="26"/>
          <w:szCs w:val="26"/>
        </w:rPr>
        <w:t>indica</w:t>
      </w:r>
      <w:proofErr w:type="gramEnd"/>
      <w:r w:rsidRPr="00E75BBB">
        <w:rPr>
          <w:rFonts w:ascii="Arial Narrow" w:hAnsi="Arial Narrow"/>
          <w:sz w:val="26"/>
          <w:szCs w:val="26"/>
        </w:rPr>
        <w:t xml:space="preserve"> la diferencia entre las cifras. Se cita como ejemplo, que el resultado “8” no tiene por qué ser el doble de negativo que “4”, sólo significa que es más riesgoso.</w:t>
      </w:r>
    </w:p>
    <w:p w:rsidR="00E75BBB" w:rsidRPr="00E75BBB" w:rsidRDefault="00164A39" w:rsidP="00E75BBB">
      <w:pPr>
        <w:pStyle w:val="Prrafodelista"/>
        <w:numPr>
          <w:ilvl w:val="0"/>
          <w:numId w:val="4"/>
        </w:numPr>
        <w:rPr>
          <w:rFonts w:ascii="Arial Narrow" w:hAnsi="Arial Narrow"/>
          <w:b/>
          <w:sz w:val="26"/>
          <w:szCs w:val="26"/>
        </w:rPr>
      </w:pPr>
      <w:r w:rsidRPr="00E75BBB">
        <w:rPr>
          <w:rFonts w:ascii="Arial Narrow" w:hAnsi="Arial Narrow"/>
          <w:b/>
          <w:sz w:val="26"/>
          <w:szCs w:val="26"/>
        </w:rPr>
        <w:lastRenderedPageBreak/>
        <w:t xml:space="preserve">Carta Gantt </w:t>
      </w:r>
    </w:p>
    <w:p w:rsidR="00E75BBB" w:rsidRDefault="00164A39" w:rsidP="00E75BBB">
      <w:pPr>
        <w:ind w:left="360"/>
        <w:rPr>
          <w:rFonts w:ascii="Arial Narrow" w:hAnsi="Arial Narrow"/>
          <w:sz w:val="26"/>
          <w:szCs w:val="26"/>
        </w:rPr>
      </w:pPr>
      <w:r w:rsidRPr="00E75BBB">
        <w:rPr>
          <w:rFonts w:ascii="Arial Narrow" w:hAnsi="Arial Narrow"/>
          <w:sz w:val="26"/>
          <w:szCs w:val="26"/>
        </w:rPr>
        <w:t xml:space="preserve">Explicación La carta o diagrama de Gantt es una herramienta básica en la gestión de proyectos, implementación de acciones y procesos de diversa índole, que tiene como objeto representar las diferentes fases, tareas, actividades e hitos programados como parte de un proyecto o procesos, acotando (en tiempo) las diferentes actividades, ayudando a mejorar la gestión. Fue desarrollada por Henry Gantt durante la primera guerra mundial. A través de la carta Gantt, se establece una idea clara de los recursos involucrados en un proyecto (tiempo, actividades, presupuestos) para su correcta gestión. </w:t>
      </w:r>
    </w:p>
    <w:p w:rsidR="00E75BBB" w:rsidRDefault="00164A39" w:rsidP="00E75BBB">
      <w:pPr>
        <w:ind w:left="360"/>
        <w:rPr>
          <w:rFonts w:ascii="Arial Narrow" w:hAnsi="Arial Narrow"/>
          <w:sz w:val="26"/>
          <w:szCs w:val="26"/>
        </w:rPr>
      </w:pPr>
      <w:r w:rsidRPr="00E75BBB">
        <w:rPr>
          <w:rFonts w:ascii="Arial Narrow" w:hAnsi="Arial Narrow"/>
          <w:sz w:val="26"/>
          <w:szCs w:val="26"/>
        </w:rPr>
        <w:t>Cómo se aplica</w:t>
      </w:r>
      <w:r w:rsidR="00E75BBB">
        <w:rPr>
          <w:rFonts w:ascii="Arial Narrow" w:hAnsi="Arial Narrow"/>
          <w:sz w:val="26"/>
          <w:szCs w:val="26"/>
        </w:rPr>
        <w:t>:</w:t>
      </w:r>
      <w:r w:rsidRPr="00E75BBB">
        <w:rPr>
          <w:rFonts w:ascii="Arial Narrow" w:hAnsi="Arial Narrow"/>
          <w:sz w:val="26"/>
          <w:szCs w:val="26"/>
        </w:rPr>
        <w:t xml:space="preserve"> El diagrama está compuesto por un eje vertical y horizontal, en donde en el primero se establecen las actividades que constituyen el trabajo que se va a ejecutar, y en el otro eje se muestra un calendario de la duración de cada una de ellas.” </w:t>
      </w:r>
    </w:p>
    <w:p w:rsidR="00E75BBB" w:rsidRDefault="00164A39" w:rsidP="00E75BBB">
      <w:pPr>
        <w:ind w:left="360"/>
        <w:rPr>
          <w:rFonts w:ascii="Arial Narrow" w:hAnsi="Arial Narrow"/>
          <w:sz w:val="26"/>
          <w:szCs w:val="26"/>
        </w:rPr>
      </w:pPr>
      <w:r w:rsidRPr="00E75BBB">
        <w:rPr>
          <w:rFonts w:ascii="Arial Narrow" w:hAnsi="Arial Narrow"/>
          <w:sz w:val="26"/>
          <w:szCs w:val="26"/>
        </w:rPr>
        <w:t xml:space="preserve">Los pasos a seguir para realizar una Carta Gantt son: </w:t>
      </w:r>
    </w:p>
    <w:p w:rsidR="00E75BBB" w:rsidRDefault="00164A39" w:rsidP="00E75BBB">
      <w:pPr>
        <w:ind w:left="360"/>
        <w:rPr>
          <w:rFonts w:ascii="Arial Narrow" w:hAnsi="Arial Narrow"/>
          <w:sz w:val="26"/>
          <w:szCs w:val="26"/>
        </w:rPr>
      </w:pPr>
      <w:r w:rsidRPr="00E75BBB">
        <w:rPr>
          <w:rFonts w:ascii="Arial Narrow" w:hAnsi="Arial Narrow"/>
          <w:sz w:val="26"/>
          <w:szCs w:val="26"/>
        </w:rPr>
        <w:t xml:space="preserve">1. Detallar las características del proyecto (partes interesadas, personal a cargo, fecha de inicio y término). Se recomienda realizarlo en un recuadro al comienzo del documento. </w:t>
      </w:r>
    </w:p>
    <w:p w:rsidR="00E75BBB" w:rsidRDefault="00164A39" w:rsidP="00E75BBB">
      <w:pPr>
        <w:ind w:left="360"/>
        <w:rPr>
          <w:rFonts w:ascii="Arial Narrow" w:hAnsi="Arial Narrow"/>
          <w:sz w:val="26"/>
          <w:szCs w:val="26"/>
        </w:rPr>
      </w:pPr>
      <w:r w:rsidRPr="00E75BBB">
        <w:rPr>
          <w:rFonts w:ascii="Arial Narrow" w:hAnsi="Arial Narrow"/>
          <w:sz w:val="26"/>
          <w:szCs w:val="26"/>
        </w:rPr>
        <w:t xml:space="preserve">2. Escoger una base de tiempo (días, semanas, HH, entre otros), para la elaboración de la Carta Gantt. </w:t>
      </w:r>
    </w:p>
    <w:p w:rsidR="00E75BBB" w:rsidRDefault="00164A39" w:rsidP="00E75BBB">
      <w:pPr>
        <w:ind w:left="360"/>
        <w:rPr>
          <w:rFonts w:ascii="Arial Narrow" w:hAnsi="Arial Narrow"/>
          <w:sz w:val="26"/>
          <w:szCs w:val="26"/>
        </w:rPr>
      </w:pPr>
      <w:r w:rsidRPr="00E75BBB">
        <w:rPr>
          <w:rFonts w:ascii="Arial Narrow" w:hAnsi="Arial Narrow"/>
          <w:sz w:val="26"/>
          <w:szCs w:val="26"/>
        </w:rPr>
        <w:t xml:space="preserve">3. Indicar el tiempo que tomará el proyecto, reflejado gráficamente en el eje horizontal, dejando fuera (marcados en rojo por ejemplo) los eventuales feriados y fines de semana. </w:t>
      </w:r>
    </w:p>
    <w:p w:rsidR="00E75BBB" w:rsidRDefault="00164A39" w:rsidP="00E75BBB">
      <w:pPr>
        <w:ind w:left="360"/>
        <w:rPr>
          <w:rFonts w:ascii="Arial Narrow" w:hAnsi="Arial Narrow"/>
          <w:sz w:val="26"/>
          <w:szCs w:val="26"/>
        </w:rPr>
      </w:pPr>
      <w:r w:rsidRPr="00E75BBB">
        <w:rPr>
          <w:rFonts w:ascii="Arial Narrow" w:hAnsi="Arial Narrow"/>
          <w:sz w:val="26"/>
          <w:szCs w:val="26"/>
        </w:rPr>
        <w:t>4. Anotar en el eje vertical las actividades y/o tareas involucradas en el proyecto, el personal a cargo de realizarla y la duración estimada. Las tareas son subconjuntos de las actividades (por ej., la actividad “supervisar el proceso de compra y contrataciones” se subdivide en las siguientes tareas: verificar los requerimientos, inspeccionar el proceso, revisión de las bases de licitación, revisión de la generación de Órdenes de Compra). En ciertos casos, es conveniente desglosar más las actividades para gestionar su ejecución de forma más clara, sobre todo cuando participan diferentes personas en las a</w:t>
      </w:r>
      <w:r w:rsidR="00E75BBB">
        <w:rPr>
          <w:rFonts w:ascii="Arial Narrow" w:hAnsi="Arial Narrow"/>
          <w:sz w:val="26"/>
          <w:szCs w:val="26"/>
        </w:rPr>
        <w:t xml:space="preserve">ctividades. </w:t>
      </w:r>
    </w:p>
    <w:p w:rsidR="00E75BBB" w:rsidRDefault="00164A39" w:rsidP="00E75BBB">
      <w:pPr>
        <w:ind w:left="360"/>
        <w:rPr>
          <w:rFonts w:ascii="Arial Narrow" w:hAnsi="Arial Narrow"/>
          <w:sz w:val="26"/>
          <w:szCs w:val="26"/>
        </w:rPr>
      </w:pPr>
      <w:r w:rsidRPr="00E75BBB">
        <w:rPr>
          <w:rFonts w:ascii="Arial Narrow" w:hAnsi="Arial Narrow"/>
          <w:sz w:val="26"/>
          <w:szCs w:val="26"/>
        </w:rPr>
        <w:t xml:space="preserve">5. Donde se cruzan los ejes vertical y horizontal tenemos nuestro calendario (de acuerdo a la base de tiempo escogida), las celdas deben ser coloreadas de modo correspondiente al tiempo (día y/o mes) en que se ejecutará la actividad. Las actividades pueden efectuarse en forma simultánea, mientras que otras sólo pueden comenzar si la anterior está lista o concluida. </w:t>
      </w:r>
    </w:p>
    <w:p w:rsidR="00E75BBB" w:rsidRDefault="00164A39" w:rsidP="00E75BBB">
      <w:pPr>
        <w:ind w:left="360"/>
        <w:rPr>
          <w:rFonts w:ascii="Arial Narrow" w:hAnsi="Arial Narrow"/>
          <w:sz w:val="26"/>
          <w:szCs w:val="26"/>
        </w:rPr>
      </w:pPr>
      <w:r w:rsidRPr="00E75BBB">
        <w:rPr>
          <w:rFonts w:ascii="Arial Narrow" w:hAnsi="Arial Narrow"/>
          <w:sz w:val="26"/>
          <w:szCs w:val="26"/>
        </w:rPr>
        <w:t xml:space="preserve">6. Se deben identificar los hitos (puntos críticos del proyecto), con el fin de determinar dónde estarán los controles claves del avance de la carta Gantt. </w:t>
      </w:r>
    </w:p>
    <w:p w:rsidR="00E75BBB" w:rsidRDefault="00164A39" w:rsidP="00E75BBB">
      <w:pPr>
        <w:ind w:left="360"/>
        <w:rPr>
          <w:rFonts w:ascii="Arial Narrow" w:hAnsi="Arial Narrow"/>
          <w:sz w:val="26"/>
          <w:szCs w:val="26"/>
        </w:rPr>
      </w:pPr>
      <w:r w:rsidRPr="00E75BBB">
        <w:rPr>
          <w:rFonts w:ascii="Arial Narrow" w:hAnsi="Arial Narrow"/>
          <w:sz w:val="26"/>
          <w:szCs w:val="26"/>
        </w:rPr>
        <w:t xml:space="preserve">7. Al momento de programar el proyecto y colorear las celdas es muy importante calcular tiempos realistas más que deseables. También es bueno considerar inconvenientes o situaciones de fuerza mayor, dejando al menos algún margen de días libres para cubrir dicha posibilidad sin afectar la fecha de entrega. </w:t>
      </w:r>
    </w:p>
    <w:p w:rsidR="00164A39" w:rsidRPr="00E75BBB" w:rsidRDefault="00164A39" w:rsidP="00E75BBB">
      <w:pPr>
        <w:ind w:left="360"/>
        <w:rPr>
          <w:rFonts w:ascii="Arial Narrow" w:hAnsi="Arial Narrow"/>
          <w:sz w:val="26"/>
          <w:szCs w:val="26"/>
        </w:rPr>
      </w:pPr>
      <w:r w:rsidRPr="00E75BBB">
        <w:rPr>
          <w:rFonts w:ascii="Arial Narrow" w:hAnsi="Arial Narrow"/>
          <w:sz w:val="26"/>
          <w:szCs w:val="26"/>
        </w:rPr>
        <w:t xml:space="preserve">Beneficios </w:t>
      </w:r>
      <w:r w:rsidRPr="007D4C32">
        <w:sym w:font="Symbol" w:char="F0D8"/>
      </w:r>
      <w:r w:rsidRPr="00E75BBB">
        <w:rPr>
          <w:rFonts w:ascii="Arial Narrow" w:hAnsi="Arial Narrow"/>
          <w:sz w:val="26"/>
          <w:szCs w:val="26"/>
        </w:rPr>
        <w:t xml:space="preserve"> Ayuda a trabajar en forma ordenada, y más eficiente. </w:t>
      </w:r>
      <w:r w:rsidRPr="007D4C32">
        <w:sym w:font="Symbol" w:char="F0D8"/>
      </w:r>
      <w:r w:rsidRPr="00E75BBB">
        <w:rPr>
          <w:rFonts w:ascii="Arial Narrow" w:hAnsi="Arial Narrow"/>
          <w:sz w:val="26"/>
          <w:szCs w:val="26"/>
        </w:rPr>
        <w:t xml:space="preserve"> Ayuda a identificar tareas que se pueden realizar en forma simultánea, permitiendo delegar. </w:t>
      </w:r>
      <w:r w:rsidRPr="007D4C32">
        <w:sym w:font="Symbol" w:char="F0D8"/>
      </w:r>
      <w:r w:rsidRPr="00E75BBB">
        <w:rPr>
          <w:rFonts w:ascii="Arial Narrow" w:hAnsi="Arial Narrow"/>
          <w:sz w:val="26"/>
          <w:szCs w:val="26"/>
        </w:rPr>
        <w:t xml:space="preserve"> Da más seguridad a las partes interesadas, haciendo más transparente la ejecución del proyecto. </w:t>
      </w:r>
      <w:r w:rsidRPr="007D4C32">
        <w:sym w:font="Symbol" w:char="F0D8"/>
      </w:r>
      <w:r w:rsidRPr="00E75BBB">
        <w:rPr>
          <w:rFonts w:ascii="Arial Narrow" w:hAnsi="Arial Narrow"/>
          <w:sz w:val="26"/>
          <w:szCs w:val="26"/>
        </w:rPr>
        <w:t xml:space="preserve"> Ayuda a controlar y gestionar de mejor forma el tiempo por tarea, logrando ser más eficiente. Limitaciones y precauciones </w:t>
      </w:r>
      <w:r w:rsidRPr="007D4C32">
        <w:sym w:font="Symbol" w:char="F0D8"/>
      </w:r>
      <w:r w:rsidRPr="00E75BBB">
        <w:rPr>
          <w:rFonts w:ascii="Arial Narrow" w:hAnsi="Arial Narrow"/>
          <w:sz w:val="26"/>
          <w:szCs w:val="26"/>
        </w:rPr>
        <w:t xml:space="preserve"> No muestra las relaciones entre actividades en forma clara. </w:t>
      </w:r>
      <w:r w:rsidRPr="007D4C32">
        <w:sym w:font="Symbol" w:char="F0D8"/>
      </w:r>
      <w:r w:rsidRPr="00E75BBB">
        <w:rPr>
          <w:rFonts w:ascii="Arial Narrow" w:hAnsi="Arial Narrow"/>
          <w:sz w:val="26"/>
          <w:szCs w:val="26"/>
        </w:rPr>
        <w:t xml:space="preserve"> No permite optimizar el desarrollo de un proyecto, sólo permite su control. </w:t>
      </w:r>
      <w:r w:rsidRPr="007D4C32">
        <w:sym w:font="Symbol" w:char="F0D8"/>
      </w:r>
      <w:r w:rsidRPr="00E75BBB">
        <w:rPr>
          <w:rFonts w:ascii="Arial Narrow" w:hAnsi="Arial Narrow"/>
          <w:sz w:val="26"/>
          <w:szCs w:val="26"/>
        </w:rPr>
        <w:t xml:space="preserve"> No resalta actividades de mayor importancia.</w:t>
      </w:r>
    </w:p>
    <w:sectPr w:rsidR="00164A39" w:rsidRPr="00E75BBB" w:rsidSect="00C9771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B1B0C"/>
    <w:multiLevelType w:val="multilevel"/>
    <w:tmpl w:val="90AC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CF2E85"/>
    <w:multiLevelType w:val="hybridMultilevel"/>
    <w:tmpl w:val="D8C48710"/>
    <w:lvl w:ilvl="0" w:tplc="C778FD9C">
      <w:start w:val="1"/>
      <w:numFmt w:val="decimal"/>
      <w:lvlText w:val="%1."/>
      <w:lvlJc w:val="left"/>
      <w:pPr>
        <w:ind w:left="720" w:hanging="360"/>
      </w:pPr>
      <w:rPr>
        <w:rFonts w:hint="default"/>
        <w:b/>
        <w:i/>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5B865D20"/>
    <w:multiLevelType w:val="hybridMultilevel"/>
    <w:tmpl w:val="C764F85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799D42A6"/>
    <w:multiLevelType w:val="multilevel"/>
    <w:tmpl w:val="505664F8"/>
    <w:lvl w:ilvl="0">
      <w:start w:val="1"/>
      <w:numFmt w:val="bullet"/>
      <w:lvlText w:val=""/>
      <w:lvlJc w:val="left"/>
      <w:pPr>
        <w:tabs>
          <w:tab w:val="num" w:pos="-681"/>
        </w:tabs>
        <w:ind w:left="-681" w:hanging="360"/>
      </w:pPr>
      <w:rPr>
        <w:rFonts w:ascii="Symbol" w:hAnsi="Symbol" w:hint="default"/>
        <w:sz w:val="20"/>
      </w:rPr>
    </w:lvl>
    <w:lvl w:ilvl="1" w:tentative="1">
      <w:start w:val="1"/>
      <w:numFmt w:val="bullet"/>
      <w:lvlText w:val="o"/>
      <w:lvlJc w:val="left"/>
      <w:pPr>
        <w:tabs>
          <w:tab w:val="num" w:pos="39"/>
        </w:tabs>
        <w:ind w:left="39" w:hanging="360"/>
      </w:pPr>
      <w:rPr>
        <w:rFonts w:ascii="Courier New" w:hAnsi="Courier New" w:hint="default"/>
        <w:sz w:val="20"/>
      </w:rPr>
    </w:lvl>
    <w:lvl w:ilvl="2" w:tentative="1">
      <w:start w:val="1"/>
      <w:numFmt w:val="bullet"/>
      <w:lvlText w:val=""/>
      <w:lvlJc w:val="left"/>
      <w:pPr>
        <w:tabs>
          <w:tab w:val="num" w:pos="759"/>
        </w:tabs>
        <w:ind w:left="759" w:hanging="360"/>
      </w:pPr>
      <w:rPr>
        <w:rFonts w:ascii="Wingdings" w:hAnsi="Wingdings" w:hint="default"/>
        <w:sz w:val="20"/>
      </w:rPr>
    </w:lvl>
    <w:lvl w:ilvl="3" w:tentative="1">
      <w:start w:val="1"/>
      <w:numFmt w:val="bullet"/>
      <w:lvlText w:val=""/>
      <w:lvlJc w:val="left"/>
      <w:pPr>
        <w:tabs>
          <w:tab w:val="num" w:pos="1479"/>
        </w:tabs>
        <w:ind w:left="1479" w:hanging="360"/>
      </w:pPr>
      <w:rPr>
        <w:rFonts w:ascii="Wingdings" w:hAnsi="Wingdings" w:hint="default"/>
        <w:sz w:val="20"/>
      </w:rPr>
    </w:lvl>
    <w:lvl w:ilvl="4" w:tentative="1">
      <w:start w:val="1"/>
      <w:numFmt w:val="bullet"/>
      <w:lvlText w:val=""/>
      <w:lvlJc w:val="left"/>
      <w:pPr>
        <w:tabs>
          <w:tab w:val="num" w:pos="2199"/>
        </w:tabs>
        <w:ind w:left="2199" w:hanging="360"/>
      </w:pPr>
      <w:rPr>
        <w:rFonts w:ascii="Wingdings" w:hAnsi="Wingdings" w:hint="default"/>
        <w:sz w:val="20"/>
      </w:rPr>
    </w:lvl>
    <w:lvl w:ilvl="5" w:tentative="1">
      <w:start w:val="1"/>
      <w:numFmt w:val="bullet"/>
      <w:lvlText w:val=""/>
      <w:lvlJc w:val="left"/>
      <w:pPr>
        <w:tabs>
          <w:tab w:val="num" w:pos="2919"/>
        </w:tabs>
        <w:ind w:left="2919" w:hanging="360"/>
      </w:pPr>
      <w:rPr>
        <w:rFonts w:ascii="Wingdings" w:hAnsi="Wingdings" w:hint="default"/>
        <w:sz w:val="20"/>
      </w:rPr>
    </w:lvl>
    <w:lvl w:ilvl="6" w:tentative="1">
      <w:start w:val="1"/>
      <w:numFmt w:val="bullet"/>
      <w:lvlText w:val=""/>
      <w:lvlJc w:val="left"/>
      <w:pPr>
        <w:tabs>
          <w:tab w:val="num" w:pos="3639"/>
        </w:tabs>
        <w:ind w:left="3639" w:hanging="360"/>
      </w:pPr>
      <w:rPr>
        <w:rFonts w:ascii="Wingdings" w:hAnsi="Wingdings" w:hint="default"/>
        <w:sz w:val="20"/>
      </w:rPr>
    </w:lvl>
    <w:lvl w:ilvl="7" w:tentative="1">
      <w:start w:val="1"/>
      <w:numFmt w:val="bullet"/>
      <w:lvlText w:val=""/>
      <w:lvlJc w:val="left"/>
      <w:pPr>
        <w:tabs>
          <w:tab w:val="num" w:pos="4359"/>
        </w:tabs>
        <w:ind w:left="4359" w:hanging="360"/>
      </w:pPr>
      <w:rPr>
        <w:rFonts w:ascii="Wingdings" w:hAnsi="Wingdings" w:hint="default"/>
        <w:sz w:val="20"/>
      </w:rPr>
    </w:lvl>
    <w:lvl w:ilvl="8" w:tentative="1">
      <w:start w:val="1"/>
      <w:numFmt w:val="bullet"/>
      <w:lvlText w:val=""/>
      <w:lvlJc w:val="left"/>
      <w:pPr>
        <w:tabs>
          <w:tab w:val="num" w:pos="5079"/>
        </w:tabs>
        <w:ind w:left="5079" w:hanging="360"/>
      </w:pPr>
      <w:rPr>
        <w:rFonts w:ascii="Wingdings" w:hAnsi="Wingdings" w:hint="default"/>
        <w:sz w:val="20"/>
      </w:rPr>
    </w:lvl>
  </w:abstractNum>
  <w:abstractNum w:abstractNumId="4" w15:restartNumberingAfterBreak="0">
    <w:nsid w:val="7D68480A"/>
    <w:multiLevelType w:val="hybridMultilevel"/>
    <w:tmpl w:val="069AA41A"/>
    <w:lvl w:ilvl="0" w:tplc="2C88A0FA">
      <w:start w:val="1"/>
      <w:numFmt w:val="decimal"/>
      <w:lvlText w:val="%1."/>
      <w:lvlJc w:val="left"/>
      <w:pPr>
        <w:ind w:left="780" w:hanging="360"/>
      </w:pPr>
      <w:rPr>
        <w:rFonts w:hint="default"/>
      </w:rPr>
    </w:lvl>
    <w:lvl w:ilvl="1" w:tplc="400A0019" w:tentative="1">
      <w:start w:val="1"/>
      <w:numFmt w:val="lowerLetter"/>
      <w:lvlText w:val="%2."/>
      <w:lvlJc w:val="left"/>
      <w:pPr>
        <w:ind w:left="1500" w:hanging="360"/>
      </w:pPr>
    </w:lvl>
    <w:lvl w:ilvl="2" w:tplc="400A001B" w:tentative="1">
      <w:start w:val="1"/>
      <w:numFmt w:val="lowerRoman"/>
      <w:lvlText w:val="%3."/>
      <w:lvlJc w:val="right"/>
      <w:pPr>
        <w:ind w:left="2220" w:hanging="180"/>
      </w:pPr>
    </w:lvl>
    <w:lvl w:ilvl="3" w:tplc="400A000F" w:tentative="1">
      <w:start w:val="1"/>
      <w:numFmt w:val="decimal"/>
      <w:lvlText w:val="%4."/>
      <w:lvlJc w:val="left"/>
      <w:pPr>
        <w:ind w:left="2940" w:hanging="360"/>
      </w:pPr>
    </w:lvl>
    <w:lvl w:ilvl="4" w:tplc="400A0019" w:tentative="1">
      <w:start w:val="1"/>
      <w:numFmt w:val="lowerLetter"/>
      <w:lvlText w:val="%5."/>
      <w:lvlJc w:val="left"/>
      <w:pPr>
        <w:ind w:left="3660" w:hanging="360"/>
      </w:pPr>
    </w:lvl>
    <w:lvl w:ilvl="5" w:tplc="400A001B" w:tentative="1">
      <w:start w:val="1"/>
      <w:numFmt w:val="lowerRoman"/>
      <w:lvlText w:val="%6."/>
      <w:lvlJc w:val="right"/>
      <w:pPr>
        <w:ind w:left="4380" w:hanging="180"/>
      </w:pPr>
    </w:lvl>
    <w:lvl w:ilvl="6" w:tplc="400A000F" w:tentative="1">
      <w:start w:val="1"/>
      <w:numFmt w:val="decimal"/>
      <w:lvlText w:val="%7."/>
      <w:lvlJc w:val="left"/>
      <w:pPr>
        <w:ind w:left="5100" w:hanging="360"/>
      </w:pPr>
    </w:lvl>
    <w:lvl w:ilvl="7" w:tplc="400A0019" w:tentative="1">
      <w:start w:val="1"/>
      <w:numFmt w:val="lowerLetter"/>
      <w:lvlText w:val="%8."/>
      <w:lvlJc w:val="left"/>
      <w:pPr>
        <w:ind w:left="5820" w:hanging="360"/>
      </w:pPr>
    </w:lvl>
    <w:lvl w:ilvl="8" w:tplc="400A001B" w:tentative="1">
      <w:start w:val="1"/>
      <w:numFmt w:val="lowerRoman"/>
      <w:lvlText w:val="%9."/>
      <w:lvlJc w:val="right"/>
      <w:pPr>
        <w:ind w:left="654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8BA"/>
    <w:rsid w:val="00164A39"/>
    <w:rsid w:val="00366127"/>
    <w:rsid w:val="004F6F3F"/>
    <w:rsid w:val="00503F76"/>
    <w:rsid w:val="00521A3A"/>
    <w:rsid w:val="005265B1"/>
    <w:rsid w:val="00647D2A"/>
    <w:rsid w:val="006F22DB"/>
    <w:rsid w:val="006F5243"/>
    <w:rsid w:val="00700A14"/>
    <w:rsid w:val="007D4C32"/>
    <w:rsid w:val="00934BD6"/>
    <w:rsid w:val="00AC73EC"/>
    <w:rsid w:val="00BD18BA"/>
    <w:rsid w:val="00C97711"/>
    <w:rsid w:val="00E75BB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0129F-A6C2-4B63-B329-0A2A56C9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977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878245">
      <w:bodyDiv w:val="1"/>
      <w:marLeft w:val="0"/>
      <w:marRight w:val="0"/>
      <w:marTop w:val="0"/>
      <w:marBottom w:val="0"/>
      <w:divBdr>
        <w:top w:val="none" w:sz="0" w:space="0" w:color="auto"/>
        <w:left w:val="none" w:sz="0" w:space="0" w:color="auto"/>
        <w:bottom w:val="none" w:sz="0" w:space="0" w:color="auto"/>
        <w:right w:val="none" w:sz="0" w:space="0" w:color="auto"/>
      </w:divBdr>
      <w:divsChild>
        <w:div w:id="888877057">
          <w:marLeft w:val="0"/>
          <w:marRight w:val="0"/>
          <w:marTop w:val="0"/>
          <w:marBottom w:val="0"/>
          <w:divBdr>
            <w:top w:val="none" w:sz="0" w:space="0" w:color="auto"/>
            <w:left w:val="none" w:sz="0" w:space="0" w:color="auto"/>
            <w:bottom w:val="none" w:sz="0" w:space="0" w:color="auto"/>
            <w:right w:val="none" w:sz="0" w:space="0" w:color="auto"/>
          </w:divBdr>
          <w:divsChild>
            <w:div w:id="1604797156">
              <w:marLeft w:val="0"/>
              <w:marRight w:val="0"/>
              <w:marTop w:val="0"/>
              <w:marBottom w:val="0"/>
              <w:divBdr>
                <w:top w:val="none" w:sz="0" w:space="0" w:color="auto"/>
                <w:left w:val="none" w:sz="0" w:space="0" w:color="auto"/>
                <w:bottom w:val="none" w:sz="0" w:space="0" w:color="auto"/>
                <w:right w:val="none" w:sz="0" w:space="0" w:color="auto"/>
              </w:divBdr>
              <w:divsChild>
                <w:div w:id="1255556587">
                  <w:marLeft w:val="0"/>
                  <w:marRight w:val="0"/>
                  <w:marTop w:val="0"/>
                  <w:marBottom w:val="0"/>
                  <w:divBdr>
                    <w:top w:val="none" w:sz="0" w:space="0" w:color="auto"/>
                    <w:left w:val="none" w:sz="0" w:space="0" w:color="auto"/>
                    <w:bottom w:val="none" w:sz="0" w:space="0" w:color="auto"/>
                    <w:right w:val="none" w:sz="0" w:space="0" w:color="auto"/>
                  </w:divBdr>
                  <w:divsChild>
                    <w:div w:id="1675721255">
                      <w:marLeft w:val="0"/>
                      <w:marRight w:val="0"/>
                      <w:marTop w:val="0"/>
                      <w:marBottom w:val="0"/>
                      <w:divBdr>
                        <w:top w:val="none" w:sz="0" w:space="0" w:color="auto"/>
                        <w:left w:val="none" w:sz="0" w:space="0" w:color="auto"/>
                        <w:bottom w:val="none" w:sz="0" w:space="0" w:color="auto"/>
                        <w:right w:val="none" w:sz="0" w:space="0" w:color="auto"/>
                      </w:divBdr>
                      <w:divsChild>
                        <w:div w:id="1872913324">
                          <w:marLeft w:val="0"/>
                          <w:marRight w:val="0"/>
                          <w:marTop w:val="0"/>
                          <w:marBottom w:val="0"/>
                          <w:divBdr>
                            <w:top w:val="none" w:sz="0" w:space="0" w:color="auto"/>
                            <w:left w:val="none" w:sz="0" w:space="0" w:color="auto"/>
                            <w:bottom w:val="none" w:sz="0" w:space="0" w:color="auto"/>
                            <w:right w:val="none" w:sz="0" w:space="0" w:color="auto"/>
                          </w:divBdr>
                          <w:divsChild>
                            <w:div w:id="1811677515">
                              <w:marLeft w:val="0"/>
                              <w:marRight w:val="0"/>
                              <w:marTop w:val="0"/>
                              <w:marBottom w:val="0"/>
                              <w:divBdr>
                                <w:top w:val="none" w:sz="0" w:space="0" w:color="auto"/>
                                <w:left w:val="none" w:sz="0" w:space="0" w:color="auto"/>
                                <w:bottom w:val="none" w:sz="0" w:space="0" w:color="auto"/>
                                <w:right w:val="none" w:sz="0" w:space="0" w:color="auto"/>
                              </w:divBdr>
                              <w:divsChild>
                                <w:div w:id="1743142165">
                                  <w:marLeft w:val="0"/>
                                  <w:marRight w:val="0"/>
                                  <w:marTop w:val="0"/>
                                  <w:marBottom w:val="0"/>
                                  <w:divBdr>
                                    <w:top w:val="none" w:sz="0" w:space="0" w:color="auto"/>
                                    <w:left w:val="none" w:sz="0" w:space="0" w:color="auto"/>
                                    <w:bottom w:val="none" w:sz="0" w:space="0" w:color="auto"/>
                                    <w:right w:val="none" w:sz="0" w:space="0" w:color="auto"/>
                                  </w:divBdr>
                                  <w:divsChild>
                                    <w:div w:id="1772511076">
                                      <w:marLeft w:val="0"/>
                                      <w:marRight w:val="0"/>
                                      <w:marTop w:val="0"/>
                                      <w:marBottom w:val="0"/>
                                      <w:divBdr>
                                        <w:top w:val="none" w:sz="0" w:space="0" w:color="auto"/>
                                        <w:left w:val="none" w:sz="0" w:space="0" w:color="auto"/>
                                        <w:bottom w:val="none" w:sz="0" w:space="0" w:color="auto"/>
                                        <w:right w:val="none" w:sz="0" w:space="0" w:color="auto"/>
                                      </w:divBdr>
                                      <w:divsChild>
                                        <w:div w:id="479543280">
                                          <w:marLeft w:val="0"/>
                                          <w:marRight w:val="0"/>
                                          <w:marTop w:val="0"/>
                                          <w:marBottom w:val="0"/>
                                          <w:divBdr>
                                            <w:top w:val="none" w:sz="0" w:space="0" w:color="auto"/>
                                            <w:left w:val="none" w:sz="0" w:space="0" w:color="auto"/>
                                            <w:bottom w:val="none" w:sz="0" w:space="0" w:color="auto"/>
                                            <w:right w:val="none" w:sz="0" w:space="0" w:color="auto"/>
                                          </w:divBdr>
                                          <w:divsChild>
                                            <w:div w:id="16720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21402">
                                      <w:marLeft w:val="0"/>
                                      <w:marRight w:val="0"/>
                                      <w:marTop w:val="0"/>
                                      <w:marBottom w:val="0"/>
                                      <w:divBdr>
                                        <w:top w:val="none" w:sz="0" w:space="0" w:color="auto"/>
                                        <w:left w:val="none" w:sz="0" w:space="0" w:color="auto"/>
                                        <w:bottom w:val="none" w:sz="0" w:space="0" w:color="auto"/>
                                        <w:right w:val="none" w:sz="0" w:space="0" w:color="auto"/>
                                      </w:divBdr>
                                      <w:divsChild>
                                        <w:div w:id="972097042">
                                          <w:marLeft w:val="0"/>
                                          <w:marRight w:val="0"/>
                                          <w:marTop w:val="0"/>
                                          <w:marBottom w:val="0"/>
                                          <w:divBdr>
                                            <w:top w:val="none" w:sz="0" w:space="0" w:color="auto"/>
                                            <w:left w:val="none" w:sz="0" w:space="0" w:color="auto"/>
                                            <w:bottom w:val="none" w:sz="0" w:space="0" w:color="auto"/>
                                            <w:right w:val="none" w:sz="0" w:space="0" w:color="auto"/>
                                          </w:divBdr>
                                        </w:div>
                                        <w:div w:id="2092655543">
                                          <w:marLeft w:val="0"/>
                                          <w:marRight w:val="0"/>
                                          <w:marTop w:val="0"/>
                                          <w:marBottom w:val="0"/>
                                          <w:divBdr>
                                            <w:top w:val="none" w:sz="0" w:space="0" w:color="auto"/>
                                            <w:left w:val="none" w:sz="0" w:space="0" w:color="auto"/>
                                            <w:bottom w:val="none" w:sz="0" w:space="0" w:color="auto"/>
                                            <w:right w:val="none" w:sz="0" w:space="0" w:color="auto"/>
                                          </w:divBdr>
                                        </w:div>
                                        <w:div w:id="158693853">
                                          <w:marLeft w:val="0"/>
                                          <w:marRight w:val="0"/>
                                          <w:marTop w:val="0"/>
                                          <w:marBottom w:val="0"/>
                                          <w:divBdr>
                                            <w:top w:val="none" w:sz="0" w:space="0" w:color="auto"/>
                                            <w:left w:val="none" w:sz="0" w:space="0" w:color="auto"/>
                                            <w:bottom w:val="none" w:sz="0" w:space="0" w:color="auto"/>
                                            <w:right w:val="none" w:sz="0" w:space="0" w:color="auto"/>
                                          </w:divBdr>
                                        </w:div>
                                        <w:div w:id="761417623">
                                          <w:marLeft w:val="0"/>
                                          <w:marRight w:val="0"/>
                                          <w:marTop w:val="0"/>
                                          <w:marBottom w:val="0"/>
                                          <w:divBdr>
                                            <w:top w:val="none" w:sz="0" w:space="0" w:color="auto"/>
                                            <w:left w:val="none" w:sz="0" w:space="0" w:color="auto"/>
                                            <w:bottom w:val="none" w:sz="0" w:space="0" w:color="auto"/>
                                            <w:right w:val="none" w:sz="0" w:space="0" w:color="auto"/>
                                          </w:divBdr>
                                        </w:div>
                                        <w:div w:id="147989192">
                                          <w:marLeft w:val="0"/>
                                          <w:marRight w:val="0"/>
                                          <w:marTop w:val="0"/>
                                          <w:marBottom w:val="0"/>
                                          <w:divBdr>
                                            <w:top w:val="none" w:sz="0" w:space="0" w:color="auto"/>
                                            <w:left w:val="none" w:sz="0" w:space="0" w:color="auto"/>
                                            <w:bottom w:val="none" w:sz="0" w:space="0" w:color="auto"/>
                                            <w:right w:val="none" w:sz="0" w:space="0" w:color="auto"/>
                                          </w:divBdr>
                                          <w:divsChild>
                                            <w:div w:id="20099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43942">
                                  <w:marLeft w:val="0"/>
                                  <w:marRight w:val="0"/>
                                  <w:marTop w:val="0"/>
                                  <w:marBottom w:val="0"/>
                                  <w:divBdr>
                                    <w:top w:val="none" w:sz="0" w:space="0" w:color="auto"/>
                                    <w:left w:val="none" w:sz="0" w:space="0" w:color="auto"/>
                                    <w:bottom w:val="none" w:sz="0" w:space="0" w:color="auto"/>
                                    <w:right w:val="none" w:sz="0" w:space="0" w:color="auto"/>
                                  </w:divBdr>
                                </w:div>
                              </w:divsChild>
                            </w:div>
                            <w:div w:id="565340909">
                              <w:marLeft w:val="0"/>
                              <w:marRight w:val="0"/>
                              <w:marTop w:val="0"/>
                              <w:marBottom w:val="0"/>
                              <w:divBdr>
                                <w:top w:val="none" w:sz="0" w:space="0" w:color="auto"/>
                                <w:left w:val="none" w:sz="0" w:space="0" w:color="auto"/>
                                <w:bottom w:val="none" w:sz="0" w:space="0" w:color="auto"/>
                                <w:right w:val="none" w:sz="0" w:space="0" w:color="auto"/>
                              </w:divBdr>
                            </w:div>
                            <w:div w:id="838085661">
                              <w:marLeft w:val="0"/>
                              <w:marRight w:val="0"/>
                              <w:marTop w:val="0"/>
                              <w:marBottom w:val="0"/>
                              <w:divBdr>
                                <w:top w:val="none" w:sz="0" w:space="0" w:color="auto"/>
                                <w:left w:val="none" w:sz="0" w:space="0" w:color="auto"/>
                                <w:bottom w:val="none" w:sz="0" w:space="0" w:color="auto"/>
                                <w:right w:val="none" w:sz="0" w:space="0" w:color="auto"/>
                              </w:divBdr>
                            </w:div>
                            <w:div w:id="1634215759">
                              <w:marLeft w:val="0"/>
                              <w:marRight w:val="0"/>
                              <w:marTop w:val="0"/>
                              <w:marBottom w:val="0"/>
                              <w:divBdr>
                                <w:top w:val="none" w:sz="0" w:space="0" w:color="auto"/>
                                <w:left w:val="none" w:sz="0" w:space="0" w:color="auto"/>
                                <w:bottom w:val="none" w:sz="0" w:space="0" w:color="auto"/>
                                <w:right w:val="none" w:sz="0" w:space="0" w:color="auto"/>
                              </w:divBdr>
                            </w:div>
                            <w:div w:id="65283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775939">
          <w:marLeft w:val="0"/>
          <w:marRight w:val="0"/>
          <w:marTop w:val="0"/>
          <w:marBottom w:val="0"/>
          <w:divBdr>
            <w:top w:val="none" w:sz="0" w:space="0" w:color="auto"/>
            <w:left w:val="none" w:sz="0" w:space="0" w:color="auto"/>
            <w:bottom w:val="none" w:sz="0" w:space="0" w:color="auto"/>
            <w:right w:val="none" w:sz="0" w:space="0" w:color="auto"/>
          </w:divBdr>
        </w:div>
        <w:div w:id="310253311">
          <w:marLeft w:val="0"/>
          <w:marRight w:val="0"/>
          <w:marTop w:val="0"/>
          <w:marBottom w:val="0"/>
          <w:divBdr>
            <w:top w:val="none" w:sz="0" w:space="0" w:color="auto"/>
            <w:left w:val="none" w:sz="0" w:space="0" w:color="auto"/>
            <w:bottom w:val="none" w:sz="0" w:space="0" w:color="auto"/>
            <w:right w:val="none" w:sz="0" w:space="0" w:color="auto"/>
          </w:divBdr>
        </w:div>
        <w:div w:id="1311865621">
          <w:marLeft w:val="0"/>
          <w:marRight w:val="0"/>
          <w:marTop w:val="0"/>
          <w:marBottom w:val="0"/>
          <w:divBdr>
            <w:top w:val="none" w:sz="0" w:space="0" w:color="auto"/>
            <w:left w:val="none" w:sz="0" w:space="0" w:color="auto"/>
            <w:bottom w:val="none" w:sz="0" w:space="0" w:color="auto"/>
            <w:right w:val="none" w:sz="0" w:space="0" w:color="auto"/>
          </w:divBdr>
        </w:div>
        <w:div w:id="1586962866">
          <w:marLeft w:val="0"/>
          <w:marRight w:val="0"/>
          <w:marTop w:val="0"/>
          <w:marBottom w:val="0"/>
          <w:divBdr>
            <w:top w:val="none" w:sz="0" w:space="0" w:color="auto"/>
            <w:left w:val="none" w:sz="0" w:space="0" w:color="auto"/>
            <w:bottom w:val="none" w:sz="0" w:space="0" w:color="auto"/>
            <w:right w:val="none" w:sz="0" w:space="0" w:color="auto"/>
          </w:divBdr>
          <w:divsChild>
            <w:div w:id="2056466398">
              <w:marLeft w:val="0"/>
              <w:marRight w:val="0"/>
              <w:marTop w:val="0"/>
              <w:marBottom w:val="0"/>
              <w:divBdr>
                <w:top w:val="none" w:sz="0" w:space="0" w:color="auto"/>
                <w:left w:val="none" w:sz="0" w:space="0" w:color="auto"/>
                <w:bottom w:val="none" w:sz="0" w:space="0" w:color="auto"/>
                <w:right w:val="none" w:sz="0" w:space="0" w:color="auto"/>
              </w:divBdr>
            </w:div>
            <w:div w:id="1282421628">
              <w:marLeft w:val="0"/>
              <w:marRight w:val="0"/>
              <w:marTop w:val="0"/>
              <w:marBottom w:val="0"/>
              <w:divBdr>
                <w:top w:val="none" w:sz="0" w:space="0" w:color="auto"/>
                <w:left w:val="none" w:sz="0" w:space="0" w:color="auto"/>
                <w:bottom w:val="none" w:sz="0" w:space="0" w:color="auto"/>
                <w:right w:val="none" w:sz="0" w:space="0" w:color="auto"/>
              </w:divBdr>
              <w:divsChild>
                <w:div w:id="2107574448">
                  <w:marLeft w:val="0"/>
                  <w:marRight w:val="0"/>
                  <w:marTop w:val="0"/>
                  <w:marBottom w:val="0"/>
                  <w:divBdr>
                    <w:top w:val="none" w:sz="0" w:space="0" w:color="auto"/>
                    <w:left w:val="none" w:sz="0" w:space="0" w:color="auto"/>
                    <w:bottom w:val="none" w:sz="0" w:space="0" w:color="auto"/>
                    <w:right w:val="none" w:sz="0" w:space="0" w:color="auto"/>
                  </w:divBdr>
                  <w:divsChild>
                    <w:div w:id="177269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29965">
      <w:bodyDiv w:val="1"/>
      <w:marLeft w:val="0"/>
      <w:marRight w:val="0"/>
      <w:marTop w:val="0"/>
      <w:marBottom w:val="0"/>
      <w:divBdr>
        <w:top w:val="none" w:sz="0" w:space="0" w:color="auto"/>
        <w:left w:val="none" w:sz="0" w:space="0" w:color="auto"/>
        <w:bottom w:val="none" w:sz="0" w:space="0" w:color="auto"/>
        <w:right w:val="none" w:sz="0" w:space="0" w:color="auto"/>
      </w:divBdr>
      <w:divsChild>
        <w:div w:id="162204768">
          <w:marLeft w:val="0"/>
          <w:marRight w:val="0"/>
          <w:marTop w:val="0"/>
          <w:marBottom w:val="0"/>
          <w:divBdr>
            <w:top w:val="none" w:sz="0" w:space="0" w:color="auto"/>
            <w:left w:val="none" w:sz="0" w:space="0" w:color="auto"/>
            <w:bottom w:val="none" w:sz="0" w:space="0" w:color="auto"/>
            <w:right w:val="none" w:sz="0" w:space="0" w:color="auto"/>
          </w:divBdr>
        </w:div>
        <w:div w:id="735472957">
          <w:marLeft w:val="0"/>
          <w:marRight w:val="0"/>
          <w:marTop w:val="0"/>
          <w:marBottom w:val="0"/>
          <w:divBdr>
            <w:top w:val="none" w:sz="0" w:space="0" w:color="auto"/>
            <w:left w:val="none" w:sz="0" w:space="0" w:color="auto"/>
            <w:bottom w:val="none" w:sz="0" w:space="0" w:color="auto"/>
            <w:right w:val="none" w:sz="0" w:space="0" w:color="auto"/>
          </w:divBdr>
          <w:divsChild>
            <w:div w:id="185141389">
              <w:marLeft w:val="0"/>
              <w:marRight w:val="0"/>
              <w:marTop w:val="0"/>
              <w:marBottom w:val="0"/>
              <w:divBdr>
                <w:top w:val="none" w:sz="0" w:space="0" w:color="auto"/>
                <w:left w:val="none" w:sz="0" w:space="0" w:color="auto"/>
                <w:bottom w:val="none" w:sz="0" w:space="0" w:color="auto"/>
                <w:right w:val="none" w:sz="0" w:space="0" w:color="auto"/>
              </w:divBdr>
              <w:divsChild>
                <w:div w:id="1113283370">
                  <w:marLeft w:val="0"/>
                  <w:marRight w:val="0"/>
                  <w:marTop w:val="0"/>
                  <w:marBottom w:val="0"/>
                  <w:divBdr>
                    <w:top w:val="none" w:sz="0" w:space="0" w:color="auto"/>
                    <w:left w:val="none" w:sz="0" w:space="0" w:color="auto"/>
                    <w:bottom w:val="none" w:sz="0" w:space="0" w:color="auto"/>
                    <w:right w:val="none" w:sz="0" w:space="0" w:color="auto"/>
                  </w:divBdr>
                </w:div>
              </w:divsChild>
            </w:div>
            <w:div w:id="549733749">
              <w:marLeft w:val="0"/>
              <w:marRight w:val="0"/>
              <w:marTop w:val="0"/>
              <w:marBottom w:val="0"/>
              <w:divBdr>
                <w:top w:val="none" w:sz="0" w:space="0" w:color="auto"/>
                <w:left w:val="none" w:sz="0" w:space="0" w:color="auto"/>
                <w:bottom w:val="none" w:sz="0" w:space="0" w:color="auto"/>
                <w:right w:val="none" w:sz="0" w:space="0" w:color="auto"/>
              </w:divBdr>
              <w:divsChild>
                <w:div w:id="16502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6559">
      <w:bodyDiv w:val="1"/>
      <w:marLeft w:val="0"/>
      <w:marRight w:val="0"/>
      <w:marTop w:val="0"/>
      <w:marBottom w:val="0"/>
      <w:divBdr>
        <w:top w:val="none" w:sz="0" w:space="0" w:color="auto"/>
        <w:left w:val="none" w:sz="0" w:space="0" w:color="auto"/>
        <w:bottom w:val="none" w:sz="0" w:space="0" w:color="auto"/>
        <w:right w:val="none" w:sz="0" w:space="0" w:color="auto"/>
      </w:divBdr>
      <w:divsChild>
        <w:div w:id="1406339133">
          <w:marLeft w:val="0"/>
          <w:marRight w:val="0"/>
          <w:marTop w:val="0"/>
          <w:marBottom w:val="0"/>
          <w:divBdr>
            <w:top w:val="none" w:sz="0" w:space="0" w:color="auto"/>
            <w:left w:val="none" w:sz="0" w:space="0" w:color="auto"/>
            <w:bottom w:val="none" w:sz="0" w:space="0" w:color="auto"/>
            <w:right w:val="none" w:sz="0" w:space="0" w:color="auto"/>
          </w:divBdr>
          <w:divsChild>
            <w:div w:id="1884949684">
              <w:marLeft w:val="0"/>
              <w:marRight w:val="0"/>
              <w:marTop w:val="75"/>
              <w:marBottom w:val="0"/>
              <w:divBdr>
                <w:top w:val="none" w:sz="0" w:space="0" w:color="auto"/>
                <w:left w:val="none" w:sz="0" w:space="0" w:color="auto"/>
                <w:bottom w:val="none" w:sz="0" w:space="0" w:color="auto"/>
                <w:right w:val="none" w:sz="0" w:space="0" w:color="auto"/>
              </w:divBdr>
              <w:divsChild>
                <w:div w:id="17324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21311">
          <w:marLeft w:val="0"/>
          <w:marRight w:val="0"/>
          <w:marTop w:val="0"/>
          <w:marBottom w:val="0"/>
          <w:divBdr>
            <w:top w:val="none" w:sz="0" w:space="0" w:color="auto"/>
            <w:left w:val="none" w:sz="0" w:space="0" w:color="auto"/>
            <w:bottom w:val="none" w:sz="0" w:space="0" w:color="auto"/>
            <w:right w:val="none" w:sz="0" w:space="0" w:color="auto"/>
          </w:divBdr>
          <w:divsChild>
            <w:div w:id="1375815546">
              <w:marLeft w:val="0"/>
              <w:marRight w:val="0"/>
              <w:marTop w:val="0"/>
              <w:marBottom w:val="0"/>
              <w:divBdr>
                <w:top w:val="none" w:sz="0" w:space="0" w:color="auto"/>
                <w:left w:val="none" w:sz="0" w:space="0" w:color="auto"/>
                <w:bottom w:val="none" w:sz="0" w:space="0" w:color="auto"/>
                <w:right w:val="none" w:sz="0" w:space="0" w:color="auto"/>
              </w:divBdr>
              <w:divsChild>
                <w:div w:id="1069812302">
                  <w:marLeft w:val="0"/>
                  <w:marRight w:val="0"/>
                  <w:marTop w:val="0"/>
                  <w:marBottom w:val="0"/>
                  <w:divBdr>
                    <w:top w:val="none" w:sz="0" w:space="0" w:color="auto"/>
                    <w:left w:val="none" w:sz="0" w:space="0" w:color="auto"/>
                    <w:bottom w:val="none" w:sz="0" w:space="0" w:color="auto"/>
                    <w:right w:val="none" w:sz="0" w:space="0" w:color="auto"/>
                  </w:divBdr>
                  <w:divsChild>
                    <w:div w:id="1895191803">
                      <w:marLeft w:val="0"/>
                      <w:marRight w:val="0"/>
                      <w:marTop w:val="0"/>
                      <w:marBottom w:val="0"/>
                      <w:divBdr>
                        <w:top w:val="none" w:sz="0" w:space="0" w:color="auto"/>
                        <w:left w:val="none" w:sz="0" w:space="0" w:color="auto"/>
                        <w:bottom w:val="none" w:sz="0" w:space="0" w:color="auto"/>
                        <w:right w:val="none" w:sz="0" w:space="0" w:color="auto"/>
                      </w:divBdr>
                      <w:divsChild>
                        <w:div w:id="608047406">
                          <w:marLeft w:val="0"/>
                          <w:marRight w:val="0"/>
                          <w:marTop w:val="0"/>
                          <w:marBottom w:val="0"/>
                          <w:divBdr>
                            <w:top w:val="none" w:sz="0" w:space="0" w:color="auto"/>
                            <w:left w:val="none" w:sz="0" w:space="0" w:color="auto"/>
                            <w:bottom w:val="none" w:sz="0" w:space="0" w:color="auto"/>
                            <w:right w:val="none" w:sz="0" w:space="0" w:color="auto"/>
                          </w:divBdr>
                        </w:div>
                        <w:div w:id="680082829">
                          <w:marLeft w:val="0"/>
                          <w:marRight w:val="0"/>
                          <w:marTop w:val="0"/>
                          <w:marBottom w:val="0"/>
                          <w:divBdr>
                            <w:top w:val="none" w:sz="0" w:space="0" w:color="auto"/>
                            <w:left w:val="none" w:sz="0" w:space="0" w:color="auto"/>
                            <w:bottom w:val="none" w:sz="0" w:space="0" w:color="auto"/>
                            <w:right w:val="none" w:sz="0" w:space="0" w:color="auto"/>
                          </w:divBdr>
                        </w:div>
                        <w:div w:id="1685858130">
                          <w:marLeft w:val="0"/>
                          <w:marRight w:val="0"/>
                          <w:marTop w:val="0"/>
                          <w:marBottom w:val="0"/>
                          <w:divBdr>
                            <w:top w:val="none" w:sz="0" w:space="0" w:color="auto"/>
                            <w:left w:val="none" w:sz="0" w:space="0" w:color="auto"/>
                            <w:bottom w:val="none" w:sz="0" w:space="0" w:color="auto"/>
                            <w:right w:val="none" w:sz="0" w:space="0" w:color="auto"/>
                          </w:divBdr>
                          <w:divsChild>
                            <w:div w:id="654726196">
                              <w:marLeft w:val="0"/>
                              <w:marRight w:val="0"/>
                              <w:marTop w:val="0"/>
                              <w:marBottom w:val="0"/>
                              <w:divBdr>
                                <w:top w:val="none" w:sz="0" w:space="0" w:color="auto"/>
                                <w:left w:val="none" w:sz="0" w:space="0" w:color="auto"/>
                                <w:bottom w:val="none" w:sz="0" w:space="0" w:color="auto"/>
                                <w:right w:val="none" w:sz="0" w:space="0" w:color="auto"/>
                              </w:divBdr>
                              <w:divsChild>
                                <w:div w:id="18901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s://www.ingenieriaindustrialonline.com/ingenieria-de-metodos/guia-para-la-elaboracion-de-un-diagrama-de-proceso-basado-en-la-norma-asme/" TargetMode="External"/><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29" Type="http://schemas.openxmlformats.org/officeDocument/2006/relationships/hyperlink" Target="https://www.ingenieriaindustrialonline.com/pronostico-de-la-demanda/regresion-linea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hyperlink" Target="https://historia-biografia.com/kaoru-ishikawa/" TargetMode="Externa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genieriaindustrialonline.com/ingenieria-de-metodos/tecnica-del-interrogatorio/" TargetMode="External"/><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21</Pages>
  <Words>5752</Words>
  <Characters>31638</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Oviedo</dc:creator>
  <cp:keywords/>
  <dc:description/>
  <cp:lastModifiedBy>Gustavo Oviedo</cp:lastModifiedBy>
  <cp:revision>9</cp:revision>
  <dcterms:created xsi:type="dcterms:W3CDTF">2020-03-16T13:02:00Z</dcterms:created>
  <dcterms:modified xsi:type="dcterms:W3CDTF">2020-03-16T14:59:00Z</dcterms:modified>
</cp:coreProperties>
</file>