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D2F" w:rsidRPr="0059745D" w:rsidRDefault="00405D2F" w:rsidP="00583E6E">
      <w:pPr>
        <w:autoSpaceDE w:val="0"/>
        <w:autoSpaceDN w:val="0"/>
        <w:adjustRightInd w:val="0"/>
        <w:spacing w:line="240" w:lineRule="atLeast"/>
        <w:jc w:val="center"/>
        <w:rPr>
          <w:rFonts w:ascii="Arial Narrow" w:hAnsi="Arial Narrow" w:cs="Arial"/>
          <w:b/>
          <w:bCs/>
          <w:lang w:val="es-MX"/>
        </w:rPr>
      </w:pPr>
    </w:p>
    <w:p w:rsidR="00405D2F" w:rsidRPr="0059745D" w:rsidRDefault="00405D2F" w:rsidP="00583E6E">
      <w:pPr>
        <w:autoSpaceDE w:val="0"/>
        <w:autoSpaceDN w:val="0"/>
        <w:adjustRightInd w:val="0"/>
        <w:spacing w:line="240" w:lineRule="atLeast"/>
        <w:jc w:val="center"/>
        <w:rPr>
          <w:rFonts w:ascii="Arial Narrow" w:hAnsi="Arial Narrow" w:cs="Arial"/>
          <w:b/>
          <w:bCs/>
          <w:lang w:val="es-MX"/>
        </w:rPr>
      </w:pPr>
    </w:p>
    <w:p w:rsidR="00BF2EBB" w:rsidRPr="0059745D" w:rsidRDefault="00884767" w:rsidP="00583E6E">
      <w:pPr>
        <w:autoSpaceDE w:val="0"/>
        <w:autoSpaceDN w:val="0"/>
        <w:adjustRightInd w:val="0"/>
        <w:spacing w:line="240" w:lineRule="atLeast"/>
        <w:jc w:val="center"/>
        <w:rPr>
          <w:rFonts w:ascii="Arial Narrow" w:hAnsi="Arial Narrow" w:cs="Arial"/>
          <w:b/>
          <w:color w:val="808080"/>
          <w:lang w:val="es-MX"/>
        </w:rPr>
      </w:pPr>
      <w:r w:rsidRPr="0059745D">
        <w:rPr>
          <w:rFonts w:ascii="Arial Narrow" w:hAnsi="Arial Narrow" w:cs="Arial"/>
          <w:b/>
          <w:bCs/>
          <w:lang w:val="es-MX"/>
        </w:rPr>
        <w:t xml:space="preserve">LECCION </w:t>
      </w:r>
      <w:r w:rsidR="001D0A2D">
        <w:rPr>
          <w:rFonts w:ascii="Arial Narrow" w:hAnsi="Arial Narrow" w:cs="Arial"/>
          <w:b/>
          <w:bCs/>
          <w:lang w:val="es-MX"/>
        </w:rPr>
        <w:t>8</w:t>
      </w:r>
    </w:p>
    <w:p w:rsidR="00BF2EBB" w:rsidRPr="0059745D" w:rsidRDefault="00884767" w:rsidP="00583E6E">
      <w:pPr>
        <w:autoSpaceDE w:val="0"/>
        <w:autoSpaceDN w:val="0"/>
        <w:adjustRightInd w:val="0"/>
        <w:spacing w:line="240" w:lineRule="atLeast"/>
        <w:jc w:val="center"/>
        <w:rPr>
          <w:rFonts w:ascii="Arial Narrow" w:hAnsi="Arial Narrow" w:cs="Arial"/>
          <w:b/>
          <w:u w:val="single"/>
        </w:rPr>
      </w:pPr>
      <w:r w:rsidRPr="0059745D">
        <w:rPr>
          <w:rFonts w:ascii="Arial Narrow" w:hAnsi="Arial Narrow" w:cs="Arial"/>
          <w:b/>
          <w:lang w:val="es-MX"/>
        </w:rPr>
        <w:t>LA COMUNICACIÓN EN LOS SISTEMAS</w:t>
      </w:r>
    </w:p>
    <w:p w:rsidR="00BF2EBB" w:rsidRPr="0059745D" w:rsidRDefault="00BF2EBB">
      <w:pPr>
        <w:jc w:val="both"/>
        <w:rPr>
          <w:rFonts w:ascii="Arial Narrow" w:hAnsi="Arial Narrow" w:cs="Arial"/>
          <w:b/>
        </w:rPr>
      </w:pPr>
      <w:bookmarkStart w:id="0" w:name="INTRO"/>
    </w:p>
    <w:p w:rsidR="00BF2EBB" w:rsidRPr="0059745D" w:rsidRDefault="00884767">
      <w:pPr>
        <w:jc w:val="both"/>
        <w:rPr>
          <w:rFonts w:ascii="Arial Narrow" w:hAnsi="Arial Narrow" w:cs="Arial"/>
          <w:b/>
        </w:rPr>
      </w:pPr>
      <w:r w:rsidRPr="0059745D">
        <w:rPr>
          <w:rFonts w:ascii="Arial Narrow" w:hAnsi="Arial Narrow" w:cs="Arial"/>
          <w:b/>
        </w:rPr>
        <w:t>Introducción.</w:t>
      </w:r>
    </w:p>
    <w:p w:rsidR="00BF2EBB" w:rsidRPr="0059745D" w:rsidRDefault="00BF2EBB">
      <w:pPr>
        <w:jc w:val="both"/>
        <w:rPr>
          <w:rFonts w:ascii="Arial Narrow" w:hAnsi="Arial Narrow" w:cs="Arial"/>
          <w:b/>
        </w:rPr>
      </w:pPr>
    </w:p>
    <w:bookmarkEnd w:id="0"/>
    <w:p w:rsidR="00BF2EBB" w:rsidRPr="0059745D" w:rsidRDefault="00884767">
      <w:pPr>
        <w:jc w:val="both"/>
        <w:rPr>
          <w:rFonts w:ascii="Arial Narrow" w:hAnsi="Arial Narrow" w:cs="Arial"/>
        </w:rPr>
      </w:pPr>
      <w:r w:rsidRPr="0059745D">
        <w:rPr>
          <w:rFonts w:ascii="Arial Narrow" w:hAnsi="Arial Narrow" w:cs="Arial"/>
        </w:rPr>
        <w:t xml:space="preserve">La presente lección identifica algunos factores importantes que intervienen en la organización como empresa , tales como </w:t>
      </w:r>
      <w:r w:rsidRPr="0059745D">
        <w:rPr>
          <w:rFonts w:ascii="Arial Narrow" w:hAnsi="Arial Narrow" w:cs="Arial"/>
          <w:b/>
          <w:bCs/>
        </w:rPr>
        <w:t xml:space="preserve">comunicación, liderazgo, motivación y cultura, </w:t>
      </w:r>
      <w:r w:rsidRPr="0059745D">
        <w:rPr>
          <w:rFonts w:ascii="Arial Narrow" w:hAnsi="Arial Narrow" w:cs="Arial"/>
        </w:rPr>
        <w:t>en este sentido, es fundamental conocer los beneficios que trae a las organizaciones de éxito la gestión de la Gerencia de RRHH, ya que es ésta la que origina políticas de comunicación, integración y productividad del personal que es el activo más importante de la organización.</w:t>
      </w:r>
    </w:p>
    <w:p w:rsidR="00BF2EBB" w:rsidRPr="0059745D" w:rsidRDefault="00884767">
      <w:pPr>
        <w:jc w:val="both"/>
        <w:rPr>
          <w:rFonts w:ascii="Arial Narrow" w:hAnsi="Arial Narrow" w:cs="Arial"/>
        </w:rPr>
      </w:pPr>
      <w:r w:rsidRPr="0059745D">
        <w:rPr>
          <w:rFonts w:ascii="Arial Narrow" w:hAnsi="Arial Narrow" w:cs="Arial"/>
        </w:rPr>
        <w:t>La cultura y los valores corporativos, el clima y la conducta organizacional, ejercerán una influencia primordial en el logro de la comunicación y la excelencia en las organizaciones modernas llamadas O.N.O.</w:t>
      </w:r>
    </w:p>
    <w:p w:rsidR="00BF2EBB" w:rsidRPr="0059745D" w:rsidRDefault="00884767">
      <w:pPr>
        <w:jc w:val="both"/>
        <w:rPr>
          <w:rFonts w:ascii="Arial Narrow" w:hAnsi="Arial Narrow" w:cs="Arial"/>
        </w:rPr>
      </w:pPr>
      <w:r w:rsidRPr="0059745D">
        <w:rPr>
          <w:rFonts w:ascii="Arial Narrow" w:hAnsi="Arial Narrow" w:cs="Arial"/>
        </w:rPr>
        <w:t>Hoy en día vemos como las organizaciones cambian su forma de influir en el personal ya que adoptan diversas técnicas de investigación y enfoques estratégicos para el logro de un objetivo que no es más que la búsqueda de la competitividad en un mundo globalizado.</w:t>
      </w:r>
    </w:p>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b/>
        </w:rPr>
      </w:pPr>
      <w:bookmarkStart w:id="1" w:name="COMUN"/>
      <w:r w:rsidRPr="0059745D">
        <w:rPr>
          <w:rFonts w:ascii="Arial Narrow" w:hAnsi="Arial Narrow" w:cs="Arial"/>
          <w:b/>
        </w:rPr>
        <w:t>La Comunicación en la Organización.</w:t>
      </w:r>
    </w:p>
    <w:bookmarkEnd w:id="1"/>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b/>
          <w:bCs/>
        </w:rPr>
      </w:pPr>
      <w:r w:rsidRPr="0059745D">
        <w:rPr>
          <w:rFonts w:ascii="Arial Narrow" w:hAnsi="Arial Narrow" w:cs="Arial"/>
        </w:rPr>
        <w:t xml:space="preserve">Todo proceso organizacional se rige hacia el futuro por una visión, </w:t>
      </w:r>
      <w:r w:rsidRPr="0059745D">
        <w:rPr>
          <w:rFonts w:ascii="Arial Narrow" w:hAnsi="Arial Narrow" w:cs="Arial"/>
          <w:b/>
          <w:bCs/>
        </w:rPr>
        <w:t xml:space="preserve">todo proceso organizacional se desarrolla a través de la comunicación, por lo tanto la comunicación es determinante en la dirección y el futuro de la organización. </w:t>
      </w:r>
    </w:p>
    <w:p w:rsidR="00BF2EBB" w:rsidRPr="0059745D" w:rsidRDefault="00884767">
      <w:pPr>
        <w:pStyle w:val="Textoindependiente2"/>
        <w:rPr>
          <w:rFonts w:ascii="Arial Narrow" w:hAnsi="Arial Narrow"/>
          <w:b w:val="0"/>
          <w:bCs w:val="0"/>
          <w:szCs w:val="24"/>
        </w:rPr>
      </w:pPr>
      <w:r w:rsidRPr="0059745D">
        <w:rPr>
          <w:rFonts w:ascii="Arial Narrow" w:hAnsi="Arial Narrow"/>
          <w:szCs w:val="24"/>
        </w:rPr>
        <w:t xml:space="preserve">Esta puede fluir vertical u horizontalmente. </w:t>
      </w:r>
      <w:r w:rsidRPr="0059745D">
        <w:rPr>
          <w:rFonts w:ascii="Arial Narrow" w:hAnsi="Arial Narrow"/>
          <w:b w:val="0"/>
          <w:bCs w:val="0"/>
          <w:szCs w:val="24"/>
        </w:rPr>
        <w:t>La dimensión vertical puede ser dividida, además, en dirección ascendente o descendente.</w:t>
      </w:r>
    </w:p>
    <w:p w:rsidR="00BF2EBB" w:rsidRPr="0059745D" w:rsidRDefault="00BF2EBB">
      <w:pPr>
        <w:pStyle w:val="Textoindependiente2"/>
        <w:rPr>
          <w:rFonts w:ascii="Arial Narrow" w:hAnsi="Arial Narrow"/>
          <w:b w:val="0"/>
          <w:bCs w:val="0"/>
          <w:szCs w:val="24"/>
        </w:rPr>
      </w:pPr>
    </w:p>
    <w:p w:rsidR="00BF2EBB" w:rsidRPr="0059745D" w:rsidRDefault="00884767">
      <w:pPr>
        <w:jc w:val="both"/>
        <w:rPr>
          <w:rFonts w:ascii="Arial Narrow" w:hAnsi="Arial Narrow" w:cs="Arial"/>
        </w:rPr>
      </w:pPr>
      <w:r w:rsidRPr="0059745D">
        <w:rPr>
          <w:rFonts w:ascii="Arial Narrow" w:hAnsi="Arial Narrow" w:cs="Arial"/>
          <w:b/>
          <w:bCs/>
        </w:rPr>
        <w:t>ASCENDENTE:</w:t>
      </w:r>
      <w:r w:rsidRPr="0059745D">
        <w:rPr>
          <w:rFonts w:ascii="Arial Narrow" w:hAnsi="Arial Narrow" w:cs="Arial"/>
        </w:rPr>
        <w:t xml:space="preserve"> Esta comunicación fluye de los empleados o subordinados hacia la gerencia. Se utiliza para proporcionar </w:t>
      </w:r>
      <w:r w:rsidRPr="0059745D">
        <w:rPr>
          <w:rFonts w:ascii="Arial Narrow" w:hAnsi="Arial Narrow" w:cs="Arial"/>
          <w:b/>
          <w:bCs/>
        </w:rPr>
        <w:t>retroalimentación (feed back) a los de arriba</w:t>
      </w:r>
      <w:r w:rsidRPr="0059745D">
        <w:rPr>
          <w:rFonts w:ascii="Arial Narrow" w:hAnsi="Arial Narrow" w:cs="Arial"/>
        </w:rPr>
        <w:t>, para informarse sobre los progresos, problemas, sobre el sentir de los empleados, cómo se desarrollan los empleados en sus puestos, con sus compañeros de trabajo y en la organización, para captar ideas sobre cómo mejorar cualquier situación interna en la organización. Un líder sabe que ambas direcciones son importantes e imprescindibles para lograr las metas propuestas con el mínimo de problemas, pero lamentablemente no todas las organizaciones tienen conciencia de ello, por lo que en muchas ocasiones las ideas, pensamientos y propuestas de los empleados pasan desapercibidas ya que consideran que esto no influirá en el rendimiento laboral.</w:t>
      </w:r>
    </w:p>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b/>
          <w:bCs/>
        </w:rPr>
        <w:t>DESCENDENTE:</w:t>
      </w:r>
      <w:r w:rsidRPr="0059745D">
        <w:rPr>
          <w:rFonts w:ascii="Arial Narrow" w:hAnsi="Arial Narrow" w:cs="Arial"/>
        </w:rPr>
        <w:t xml:space="preserve"> Es la comunicación que fluye de un nivel del grupo u organización a un nivel más bajo. Es el utilizado por los líderes de grupos y gerentes para asignar tareas, metas, dar a conocer problemas que necesitan atención, proporcionar instrucciones.</w:t>
      </w:r>
    </w:p>
    <w:p w:rsidR="00BF2EBB" w:rsidRPr="0059745D" w:rsidRDefault="00BF2EBB">
      <w:pPr>
        <w:jc w:val="both"/>
        <w:rPr>
          <w:rFonts w:ascii="Arial Narrow" w:hAnsi="Arial Narrow" w:cs="Arial"/>
        </w:rPr>
      </w:pPr>
    </w:p>
    <w:p w:rsidR="00BF2EBB" w:rsidRPr="0059745D" w:rsidRDefault="00884767">
      <w:pPr>
        <w:pStyle w:val="Textoindependiente2"/>
        <w:rPr>
          <w:rFonts w:ascii="Arial Narrow" w:hAnsi="Arial Narrow"/>
          <w:szCs w:val="24"/>
        </w:rPr>
      </w:pPr>
      <w:r w:rsidRPr="0059745D">
        <w:rPr>
          <w:rFonts w:ascii="Arial Narrow" w:hAnsi="Arial Narrow"/>
          <w:szCs w:val="24"/>
        </w:rPr>
        <w:t>Recomendaciones para una comunicación eficaz en la organización:</w:t>
      </w:r>
    </w:p>
    <w:p w:rsidR="00BF2EBB" w:rsidRPr="0059745D" w:rsidRDefault="00BF2EBB">
      <w:pPr>
        <w:jc w:val="both"/>
        <w:rPr>
          <w:rFonts w:ascii="Arial Narrow" w:hAnsi="Arial Narrow" w:cs="Arial"/>
          <w:b/>
          <w:bCs/>
        </w:rPr>
      </w:pPr>
    </w:p>
    <w:p w:rsidR="00BF2EBB" w:rsidRPr="0059745D" w:rsidRDefault="00884767">
      <w:pPr>
        <w:jc w:val="both"/>
        <w:rPr>
          <w:rFonts w:ascii="Arial Narrow" w:hAnsi="Arial Narrow" w:cs="Arial"/>
        </w:rPr>
      </w:pPr>
      <w:r w:rsidRPr="0059745D">
        <w:rPr>
          <w:rFonts w:ascii="Arial Narrow" w:hAnsi="Arial Narrow" w:cs="Arial"/>
        </w:rPr>
        <w:t xml:space="preserve">El  gerente, supervisor, jefe de área o líder debe comprometerse en la filosofía y el comportamiento, con la noción de que comunicarse con los empleados es esencial para el logro de las metas de la organización. </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 xml:space="preserve">Asociar las acciones con las palabras. </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 xml:space="preserve">Comprometerse con la comunicación de dos vías (descendente y ascendente) </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Énfasis en la comunicación cara a cara.</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Mantener a los miembros de la organización informados de los cambios y decisiones dentro de la organización.</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lastRenderedPageBreak/>
        <w:t>Dar confianza y valor a los empleados para comunicar malas noticias.</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 xml:space="preserve">Diseñar un programa de comunicación para transmitir la información que cada departamento o empleado necesita. </w:t>
      </w:r>
    </w:p>
    <w:p w:rsidR="00BF2EBB" w:rsidRPr="0059745D" w:rsidRDefault="00884767">
      <w:pPr>
        <w:numPr>
          <w:ilvl w:val="0"/>
          <w:numId w:val="12"/>
        </w:numPr>
        <w:jc w:val="both"/>
        <w:rPr>
          <w:rFonts w:ascii="Arial Narrow" w:hAnsi="Arial Narrow" w:cs="Arial"/>
        </w:rPr>
      </w:pPr>
      <w:r w:rsidRPr="0059745D">
        <w:rPr>
          <w:rFonts w:ascii="Arial Narrow" w:hAnsi="Arial Narrow" w:cs="Arial"/>
        </w:rPr>
        <w:t>Luchar para que la información fluya continuamente.</w:t>
      </w:r>
    </w:p>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b/>
        </w:rPr>
      </w:pPr>
      <w:bookmarkStart w:id="2" w:name="LIDERAZ"/>
      <w:r w:rsidRPr="0059745D">
        <w:rPr>
          <w:rFonts w:ascii="Arial Narrow" w:hAnsi="Arial Narrow" w:cs="Arial"/>
          <w:b/>
        </w:rPr>
        <w:t>El Liderazgo en la Organización.</w:t>
      </w:r>
    </w:p>
    <w:bookmarkEnd w:id="2"/>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rPr>
        <w:t xml:space="preserve">El líder no lo es por su capacidad o habilidad en si mismas, sino porque estas características son percibidas por el grupo como las necesarias para lograr el objetivo. Por lo tanto, el líder tiene que ser analizado en términos de su función dentro del grupo. </w:t>
      </w:r>
    </w:p>
    <w:p w:rsidR="00BF2EBB" w:rsidRPr="0059745D" w:rsidRDefault="00884767">
      <w:pPr>
        <w:jc w:val="both"/>
        <w:rPr>
          <w:rFonts w:ascii="Arial Narrow" w:hAnsi="Arial Narrow" w:cs="Arial"/>
        </w:rPr>
      </w:pPr>
      <w:r w:rsidRPr="0059745D">
        <w:rPr>
          <w:rFonts w:ascii="Arial Narrow" w:hAnsi="Arial Narrow" w:cs="Arial"/>
        </w:rPr>
        <w:t xml:space="preserve">El líder se diferencia de los demás miembros de un grupo o de la sociedad </w:t>
      </w:r>
      <w:r w:rsidRPr="0059745D">
        <w:rPr>
          <w:rFonts w:ascii="Arial Narrow" w:hAnsi="Arial Narrow" w:cs="Arial"/>
          <w:b/>
          <w:bCs/>
        </w:rPr>
        <w:t>por ejercer mayor influencia en las actividades y en la organización de estas</w:t>
      </w:r>
      <w:r w:rsidRPr="0059745D">
        <w:rPr>
          <w:rFonts w:ascii="Arial Narrow" w:hAnsi="Arial Narrow" w:cs="Arial"/>
        </w:rPr>
        <w:t>. Por ello, para organizarse y actuar como una unidad, los miembros de un grupo eligen a un líder. Este individuo es un instrumento del grupo para lograr sus objetivos y, sus habilidades personales son valoradas en la medida que le son útiles al grupo.</w:t>
      </w:r>
    </w:p>
    <w:p w:rsidR="00BF2EBB" w:rsidRPr="0059745D" w:rsidRDefault="00884767">
      <w:pPr>
        <w:jc w:val="both"/>
        <w:rPr>
          <w:rFonts w:ascii="Arial Narrow" w:hAnsi="Arial Narrow" w:cs="Arial"/>
        </w:rPr>
      </w:pPr>
      <w:r w:rsidRPr="0059745D">
        <w:rPr>
          <w:rFonts w:ascii="Arial Narrow" w:hAnsi="Arial Narrow" w:cs="Arial"/>
        </w:rPr>
        <w:t>El líder adquiere status al lograr que el grupo o la comunidad logren sus metas. su apoyo resulta de que consigue para los miembros de su grupo , comunidad o sociedad más que ninguna otra persona. El líder tiene que distribuir el poder y la responsabilidad entre los miembros de su grupo.</w:t>
      </w:r>
    </w:p>
    <w:p w:rsidR="00BF2EBB" w:rsidRPr="0059745D" w:rsidRDefault="00884767">
      <w:pPr>
        <w:jc w:val="both"/>
        <w:rPr>
          <w:rFonts w:ascii="Arial Narrow" w:hAnsi="Arial Narrow" w:cs="Arial"/>
        </w:rPr>
      </w:pPr>
      <w:r w:rsidRPr="0059745D">
        <w:rPr>
          <w:rFonts w:ascii="Arial Narrow" w:hAnsi="Arial Narrow" w:cs="Arial"/>
        </w:rPr>
        <w:t>La finalidad última de un líder es realizar la misión con la ayuda de su grupo, y para hacerlo tienen tres objetivos principales:</w:t>
      </w:r>
    </w:p>
    <w:p w:rsidR="00BF2EBB" w:rsidRPr="0059745D" w:rsidRDefault="00884767">
      <w:pPr>
        <w:jc w:val="both"/>
        <w:rPr>
          <w:rFonts w:ascii="Arial Narrow" w:hAnsi="Arial Narrow" w:cs="Arial"/>
        </w:rPr>
      </w:pPr>
      <w:r w:rsidRPr="0059745D">
        <w:rPr>
          <w:rFonts w:ascii="Arial Narrow" w:hAnsi="Arial Narrow" w:cs="Arial"/>
        </w:rPr>
        <w:t xml:space="preserve"> </w:t>
      </w:r>
    </w:p>
    <w:p w:rsidR="00BF2EBB" w:rsidRPr="0059745D" w:rsidRDefault="00884767">
      <w:pPr>
        <w:numPr>
          <w:ilvl w:val="0"/>
          <w:numId w:val="15"/>
        </w:numPr>
        <w:jc w:val="both"/>
        <w:rPr>
          <w:rFonts w:ascii="Arial Narrow" w:hAnsi="Arial Narrow" w:cs="Arial"/>
        </w:rPr>
      </w:pPr>
      <w:r w:rsidRPr="0059745D">
        <w:rPr>
          <w:rFonts w:ascii="Arial Narrow" w:hAnsi="Arial Narrow" w:cs="Arial"/>
        </w:rPr>
        <w:t>lograr el compromiso y cooperación de su equipo.</w:t>
      </w:r>
    </w:p>
    <w:p w:rsidR="00BF2EBB" w:rsidRPr="0059745D" w:rsidRDefault="00884767">
      <w:pPr>
        <w:numPr>
          <w:ilvl w:val="0"/>
          <w:numId w:val="15"/>
        </w:numPr>
        <w:jc w:val="both"/>
        <w:rPr>
          <w:rFonts w:ascii="Arial Narrow" w:hAnsi="Arial Narrow" w:cs="Arial"/>
        </w:rPr>
      </w:pPr>
      <w:r w:rsidRPr="0059745D">
        <w:rPr>
          <w:rFonts w:ascii="Arial Narrow" w:hAnsi="Arial Narrow" w:cs="Arial"/>
        </w:rPr>
        <w:t>poner al grupo en acción para alcanzar los objetivos acordados.</w:t>
      </w:r>
    </w:p>
    <w:p w:rsidR="00BF2EBB" w:rsidRPr="0059745D" w:rsidRDefault="00884767">
      <w:pPr>
        <w:numPr>
          <w:ilvl w:val="0"/>
          <w:numId w:val="15"/>
        </w:numPr>
        <w:jc w:val="both"/>
        <w:rPr>
          <w:rFonts w:ascii="Arial Narrow" w:hAnsi="Arial Narrow" w:cs="Arial"/>
        </w:rPr>
      </w:pPr>
      <w:r w:rsidRPr="0059745D">
        <w:rPr>
          <w:rFonts w:ascii="Arial Narrow" w:hAnsi="Arial Narrow" w:cs="Arial"/>
        </w:rPr>
        <w:t>hacer el mejor uso de las destrezas, las energías y los talentos del equipo.</w:t>
      </w:r>
    </w:p>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b/>
        </w:rPr>
      </w:pPr>
      <w:bookmarkStart w:id="3" w:name="MOTIV"/>
      <w:r w:rsidRPr="0059745D">
        <w:rPr>
          <w:rFonts w:ascii="Arial Narrow" w:hAnsi="Arial Narrow" w:cs="Arial"/>
          <w:b/>
        </w:rPr>
        <w:t>Motivación Laboral.</w:t>
      </w:r>
    </w:p>
    <w:bookmarkEnd w:id="3"/>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rPr>
        <w:t xml:space="preserve">La motivación consiste fundamentalmente en </w:t>
      </w:r>
      <w:r w:rsidRPr="0059745D">
        <w:rPr>
          <w:rFonts w:ascii="Arial Narrow" w:hAnsi="Arial Narrow" w:cs="Arial"/>
          <w:b/>
          <w:bCs/>
        </w:rPr>
        <w:t>mantener culturas y valores corporativos que conduzcan a un alto desempeño,</w:t>
      </w:r>
      <w:r w:rsidRPr="0059745D">
        <w:rPr>
          <w:rFonts w:ascii="Arial Narrow" w:hAnsi="Arial Narrow" w:cs="Arial"/>
        </w:rPr>
        <w:t xml:space="preserve"> es por esto que es necesario pensar en qué puede hacer uno por estimular a los individuos y a los grupos a dar lo mejor de ellos mismos, en tal forma que favorezca tanto los intereses de la organización como los suyos propios.</w:t>
      </w:r>
    </w:p>
    <w:p w:rsidR="00BF2EBB" w:rsidRPr="0059745D" w:rsidRDefault="00884767">
      <w:pPr>
        <w:jc w:val="both"/>
        <w:rPr>
          <w:rFonts w:ascii="Arial Narrow" w:hAnsi="Arial Narrow" w:cs="Arial"/>
        </w:rPr>
      </w:pPr>
      <w:r w:rsidRPr="0059745D">
        <w:rPr>
          <w:rFonts w:ascii="Arial Narrow" w:hAnsi="Arial Narrow" w:cs="Arial"/>
        </w:rPr>
        <w:t xml:space="preserve"> </w:t>
      </w:r>
    </w:p>
    <w:p w:rsidR="00BF2EBB" w:rsidRPr="0059745D" w:rsidRDefault="00884767">
      <w:pPr>
        <w:pStyle w:val="Ttulo2"/>
        <w:rPr>
          <w:rFonts w:ascii="Arial Narrow" w:hAnsi="Arial Narrow"/>
          <w:szCs w:val="24"/>
        </w:rPr>
      </w:pPr>
      <w:r w:rsidRPr="0059745D">
        <w:rPr>
          <w:rFonts w:ascii="Arial Narrow" w:hAnsi="Arial Narrow"/>
          <w:szCs w:val="24"/>
        </w:rPr>
        <w:t>Métodos de Motivación</w:t>
      </w:r>
    </w:p>
    <w:p w:rsidR="00BF2EBB" w:rsidRPr="0059745D" w:rsidRDefault="00884767">
      <w:pPr>
        <w:jc w:val="both"/>
        <w:rPr>
          <w:rFonts w:ascii="Arial Narrow" w:eastAsia="Arial Unicode MS" w:hAnsi="Arial Narrow" w:cs="Arial"/>
        </w:rPr>
      </w:pPr>
      <w:r w:rsidRPr="0059745D">
        <w:rPr>
          <w:rFonts w:ascii="Arial Narrow" w:hAnsi="Arial Narrow" w:cs="Arial"/>
        </w:rPr>
        <w:t> </w:t>
      </w:r>
      <w:r w:rsidRPr="0059745D">
        <w:rPr>
          <w:rFonts w:ascii="Arial Narrow" w:eastAsia="Arial Unicode MS" w:hAnsi="Arial Narrow" w:cs="Arial"/>
        </w:rPr>
        <w:t>Algunos de los métodos de motivación con los que se pueden contar son :</w:t>
      </w:r>
    </w:p>
    <w:p w:rsidR="00BF2EBB" w:rsidRPr="0059745D" w:rsidRDefault="00BF2EBB">
      <w:pPr>
        <w:pStyle w:val="Ttulo2"/>
        <w:rPr>
          <w:rFonts w:ascii="Arial Narrow" w:hAnsi="Arial Narrow"/>
          <w:szCs w:val="24"/>
        </w:rPr>
      </w:pPr>
    </w:p>
    <w:p w:rsidR="00BF2EBB" w:rsidRPr="0059745D" w:rsidRDefault="00884767">
      <w:pPr>
        <w:pStyle w:val="Ttulo2"/>
        <w:rPr>
          <w:rFonts w:ascii="Arial Narrow" w:hAnsi="Arial Narrow"/>
          <w:szCs w:val="24"/>
        </w:rPr>
      </w:pPr>
      <w:r w:rsidRPr="0059745D">
        <w:rPr>
          <w:rFonts w:ascii="Arial Narrow" w:hAnsi="Arial Narrow"/>
          <w:szCs w:val="24"/>
        </w:rPr>
        <w:t> Utilizar el dinero como una retribución y un incentivo</w:t>
      </w:r>
    </w:p>
    <w:p w:rsidR="00BF2EBB" w:rsidRPr="0059745D" w:rsidRDefault="00884767">
      <w:pPr>
        <w:jc w:val="both"/>
        <w:rPr>
          <w:rFonts w:ascii="Arial Narrow" w:hAnsi="Arial Narrow" w:cs="Arial"/>
        </w:rPr>
      </w:pPr>
      <w:r w:rsidRPr="0059745D">
        <w:rPr>
          <w:rFonts w:ascii="Arial Narrow" w:hAnsi="Arial Narrow" w:cs="Arial"/>
        </w:rPr>
        <w:t xml:space="preserve">El dinero, en la forma de pago o de alguna otra clase de remuneración, es la retribución extrínseca más obvia.  El dinero constituye el ”premio” que la gran mayoría de la gente quiere. </w:t>
      </w:r>
    </w:p>
    <w:p w:rsidR="00BF2EBB" w:rsidRPr="0059745D" w:rsidRDefault="00884767">
      <w:pPr>
        <w:jc w:val="both"/>
        <w:rPr>
          <w:rFonts w:ascii="Arial Narrow" w:eastAsia="Arial Unicode MS" w:hAnsi="Arial Narrow" w:cs="Arial"/>
        </w:rPr>
      </w:pPr>
      <w:r w:rsidRPr="0059745D">
        <w:rPr>
          <w:rFonts w:ascii="Arial Narrow" w:eastAsia="Arial Unicode MS" w:hAnsi="Arial Narrow" w:cs="Arial"/>
        </w:rPr>
        <w:t>Para usar el dinero efectivamente como un motivador se requiere:</w:t>
      </w:r>
    </w:p>
    <w:p w:rsidR="00BF2EBB" w:rsidRPr="0059745D" w:rsidRDefault="00884767">
      <w:pPr>
        <w:numPr>
          <w:ilvl w:val="0"/>
          <w:numId w:val="16"/>
        </w:numPr>
        <w:jc w:val="both"/>
        <w:rPr>
          <w:rFonts w:ascii="Arial Narrow" w:eastAsia="Arial Unicode MS" w:hAnsi="Arial Narrow" w:cs="Arial"/>
        </w:rPr>
      </w:pPr>
      <w:r w:rsidRPr="0059745D">
        <w:rPr>
          <w:rFonts w:ascii="Arial Narrow" w:eastAsia="Arial Unicode MS" w:hAnsi="Arial Narrow" w:cs="Arial"/>
        </w:rPr>
        <w:t>Tener niveles saláriales competitivos para atraer y retener a la gente.</w:t>
      </w:r>
    </w:p>
    <w:p w:rsidR="00BF2EBB" w:rsidRPr="0059745D" w:rsidRDefault="00884767">
      <w:pPr>
        <w:numPr>
          <w:ilvl w:val="0"/>
          <w:numId w:val="16"/>
        </w:numPr>
        <w:jc w:val="both"/>
        <w:rPr>
          <w:rFonts w:ascii="Arial Narrow" w:eastAsia="Arial Unicode MS" w:hAnsi="Arial Narrow" w:cs="Arial"/>
        </w:rPr>
      </w:pPr>
      <w:r w:rsidRPr="0059745D">
        <w:rPr>
          <w:rFonts w:ascii="Arial Narrow" w:eastAsia="Arial Unicode MS" w:hAnsi="Arial Narrow" w:cs="Arial"/>
        </w:rPr>
        <w:t>Tener en cuenta que el nivel salarial debe reflejar el valor que el trabajador tiene para la compañía, trabajo que debe ser pagado justa y equitativamente.</w:t>
      </w:r>
    </w:p>
    <w:p w:rsidR="00BF2EBB" w:rsidRPr="0059745D" w:rsidRDefault="00884767">
      <w:pPr>
        <w:numPr>
          <w:ilvl w:val="0"/>
          <w:numId w:val="16"/>
        </w:numPr>
        <w:jc w:val="both"/>
        <w:rPr>
          <w:rFonts w:ascii="Arial Narrow" w:eastAsia="Arial Unicode MS" w:hAnsi="Arial Narrow" w:cs="Arial"/>
        </w:rPr>
      </w:pPr>
      <w:r w:rsidRPr="0059745D">
        <w:rPr>
          <w:rFonts w:ascii="Arial Narrow" w:eastAsia="Arial Unicode MS" w:hAnsi="Arial Narrow" w:cs="Arial"/>
        </w:rPr>
        <w:t>Relacionar el pago con el desempeño o los resultados siempre que sea posible, ofreciendo así un incentivo directo.</w:t>
      </w:r>
    </w:p>
    <w:p w:rsidR="00BF2EBB" w:rsidRPr="0059745D" w:rsidRDefault="00884767">
      <w:pPr>
        <w:numPr>
          <w:ilvl w:val="0"/>
          <w:numId w:val="16"/>
        </w:numPr>
        <w:jc w:val="both"/>
        <w:rPr>
          <w:rFonts w:ascii="Arial Narrow" w:eastAsia="Arial Unicode MS" w:hAnsi="Arial Narrow" w:cs="Arial"/>
        </w:rPr>
      </w:pPr>
      <w:r w:rsidRPr="0059745D">
        <w:rPr>
          <w:rFonts w:ascii="Arial Narrow" w:eastAsia="Arial Unicode MS" w:hAnsi="Arial Narrow" w:cs="Arial"/>
        </w:rPr>
        <w:t>Esta es una atribución exclusiva de la gerencia o presidencia de la empresa, y, en general es un tema muy sensible como motivador considerando fundamentalmente la cultura laboral. En resumen no es recomendable acudir a este motivador.</w:t>
      </w:r>
    </w:p>
    <w:p w:rsidR="00BF2EBB" w:rsidRPr="0059745D" w:rsidRDefault="00884767">
      <w:pPr>
        <w:ind w:left="420"/>
        <w:jc w:val="both"/>
        <w:rPr>
          <w:rFonts w:ascii="Arial Narrow" w:eastAsia="Arial Unicode MS" w:hAnsi="Arial Narrow" w:cs="Arial"/>
        </w:rPr>
      </w:pPr>
      <w:r w:rsidRPr="0059745D">
        <w:rPr>
          <w:rFonts w:ascii="Arial Narrow" w:eastAsia="Arial Unicode MS" w:hAnsi="Arial Narrow" w:cs="Arial"/>
        </w:rPr>
        <w:t xml:space="preserve"> </w:t>
      </w:r>
    </w:p>
    <w:p w:rsidR="00BF2EBB" w:rsidRPr="0059745D" w:rsidRDefault="00884767">
      <w:pPr>
        <w:pStyle w:val="Ttulo2"/>
        <w:rPr>
          <w:rFonts w:ascii="Arial Narrow" w:hAnsi="Arial Narrow"/>
          <w:szCs w:val="24"/>
        </w:rPr>
      </w:pPr>
      <w:r w:rsidRPr="0059745D">
        <w:rPr>
          <w:rFonts w:ascii="Arial Narrow" w:hAnsi="Arial Narrow"/>
          <w:szCs w:val="24"/>
        </w:rPr>
        <w:lastRenderedPageBreak/>
        <w:t>  Hacer explícitos los requerimientos</w:t>
      </w:r>
    </w:p>
    <w:p w:rsidR="00BF2EBB" w:rsidRPr="0059745D" w:rsidRDefault="00884767">
      <w:pPr>
        <w:pStyle w:val="Textoindependiente3"/>
        <w:rPr>
          <w:rFonts w:ascii="Arial Narrow" w:hAnsi="Arial Narrow"/>
          <w:sz w:val="24"/>
          <w:szCs w:val="24"/>
        </w:rPr>
      </w:pPr>
      <w:r w:rsidRPr="0059745D">
        <w:rPr>
          <w:rFonts w:ascii="Arial Narrow" w:hAnsi="Arial Narrow"/>
          <w:sz w:val="24"/>
          <w:szCs w:val="24"/>
        </w:rPr>
        <w:t> La motivación no es sólo cuestión de ofrecer retribuciones e incentivos.  La gente tiene que saber lo que se espera que haga y qué le pasará sino lo hace.  Necesita tener claro su papel, los objetivos que tiene que alcanzar y los estándares de desempeño y de conducta requeridos. Si los roles y funciones están claramente establecidos en un documento, y, más aún si se incorpora “indicadores de gestión” para medir el desempeño de las personas, estas  sentirán mayor motivación en la medida que alcancen o superen estos indicadores.</w:t>
      </w:r>
    </w:p>
    <w:p w:rsidR="00BF2EBB" w:rsidRPr="0059745D" w:rsidRDefault="00884767">
      <w:pPr>
        <w:jc w:val="both"/>
        <w:rPr>
          <w:rFonts w:ascii="Arial Narrow" w:eastAsia="Arial Unicode MS" w:hAnsi="Arial Narrow" w:cs="Arial"/>
        </w:rPr>
      </w:pPr>
      <w:r w:rsidRPr="0059745D">
        <w:rPr>
          <w:rFonts w:ascii="Arial Narrow" w:eastAsia="Arial Unicode MS" w:hAnsi="Arial Narrow" w:cs="Arial"/>
        </w:rPr>
        <w:t xml:space="preserve"> </w:t>
      </w:r>
    </w:p>
    <w:p w:rsidR="00BF2EBB" w:rsidRPr="0059745D" w:rsidRDefault="00884767">
      <w:pPr>
        <w:pStyle w:val="Ttulo2"/>
        <w:rPr>
          <w:rFonts w:ascii="Arial Narrow" w:hAnsi="Arial Narrow"/>
          <w:szCs w:val="24"/>
        </w:rPr>
      </w:pPr>
      <w:r w:rsidRPr="0059745D">
        <w:rPr>
          <w:rFonts w:ascii="Arial Narrow" w:hAnsi="Arial Narrow"/>
          <w:szCs w:val="24"/>
        </w:rPr>
        <w:t> Desarrollar el sentido de compromiso</w:t>
      </w:r>
    </w:p>
    <w:p w:rsidR="00BF2EBB" w:rsidRPr="0059745D" w:rsidRDefault="00884767">
      <w:pPr>
        <w:jc w:val="both"/>
        <w:rPr>
          <w:rFonts w:ascii="Arial Narrow" w:hAnsi="Arial Narrow" w:cs="Arial"/>
        </w:rPr>
      </w:pPr>
      <w:r w:rsidRPr="0059745D">
        <w:rPr>
          <w:rFonts w:ascii="Arial Narrow" w:eastAsia="Arial Unicode MS" w:hAnsi="Arial Narrow" w:cs="Arial"/>
        </w:rPr>
        <w:t> </w:t>
      </w:r>
      <w:r w:rsidRPr="0059745D">
        <w:rPr>
          <w:rFonts w:ascii="Arial Narrow" w:hAnsi="Arial Narrow" w:cs="Arial"/>
        </w:rPr>
        <w:t>Se debe hacer todo cuanto se pueda por incrementar el compromiso y la identificación de la gente con su organización.  Su propósito debe ser integrar hasta donde sea posible las necesidades de la organización con las del individuo, de tal modo que éste sienta que si la organización prospera con su ayuda, él también prosperará. La organización debe tener presente en todo instante que el éxito de ella, depende del éxito de sus funcionarios.</w:t>
      </w:r>
    </w:p>
    <w:p w:rsidR="00BF2EBB" w:rsidRPr="0059745D" w:rsidRDefault="00BF2EBB">
      <w:pPr>
        <w:jc w:val="both"/>
        <w:rPr>
          <w:rFonts w:ascii="Arial Narrow" w:hAnsi="Arial Narrow" w:cs="Arial"/>
        </w:rPr>
      </w:pPr>
    </w:p>
    <w:p w:rsidR="00BF2EBB" w:rsidRPr="0059745D" w:rsidRDefault="00884767">
      <w:pPr>
        <w:pStyle w:val="Ttulo2"/>
        <w:rPr>
          <w:rFonts w:ascii="Arial Narrow" w:hAnsi="Arial Narrow"/>
          <w:szCs w:val="24"/>
        </w:rPr>
      </w:pPr>
      <w:r w:rsidRPr="0059745D">
        <w:rPr>
          <w:rFonts w:ascii="Arial Narrow" w:hAnsi="Arial Narrow"/>
          <w:szCs w:val="24"/>
        </w:rPr>
        <w:t> Motivar a través del trabajo mismo</w:t>
      </w:r>
    </w:p>
    <w:p w:rsidR="00BF2EBB" w:rsidRPr="0059745D" w:rsidRDefault="00884767">
      <w:pPr>
        <w:jc w:val="both"/>
        <w:rPr>
          <w:rFonts w:ascii="Arial Narrow" w:hAnsi="Arial Narrow" w:cs="Arial"/>
        </w:rPr>
      </w:pPr>
      <w:r w:rsidRPr="0059745D">
        <w:rPr>
          <w:rFonts w:ascii="Arial Narrow" w:eastAsia="Arial Unicode MS" w:hAnsi="Arial Narrow" w:cs="Arial"/>
        </w:rPr>
        <w:t> </w:t>
      </w:r>
      <w:r w:rsidRPr="0059745D">
        <w:rPr>
          <w:rFonts w:ascii="Arial Narrow" w:hAnsi="Arial Narrow" w:cs="Arial"/>
        </w:rPr>
        <w:t>Dada una estructura salarial equitativa y competitiva que, en la medida de lo posible, ofrezca incentivos financieros efectivos, se puede elevar el nivel de identificación y asegurar una motivación duradera desarrollando un sistema de remuneración intrínseca.  Las retribuciones intrínsecas se dan en el contenido del trabajo y proporcionan satisfacción al permitirle a la gente experimentar la sensación de realización, expresar y usar sus capacidades y ejercer su propio poder de toma de decisiones.</w:t>
      </w:r>
    </w:p>
    <w:p w:rsidR="00BF2EBB" w:rsidRPr="0059745D" w:rsidRDefault="00BF2EBB">
      <w:pPr>
        <w:jc w:val="both"/>
        <w:rPr>
          <w:rFonts w:ascii="Arial Narrow" w:hAnsi="Arial Narrow" w:cs="Arial"/>
        </w:rPr>
      </w:pPr>
    </w:p>
    <w:p w:rsidR="00BF2EBB" w:rsidRPr="0059745D" w:rsidRDefault="00884767">
      <w:pPr>
        <w:pStyle w:val="Ttulo2"/>
        <w:rPr>
          <w:rFonts w:ascii="Arial Narrow" w:hAnsi="Arial Narrow"/>
          <w:szCs w:val="24"/>
        </w:rPr>
      </w:pPr>
      <w:r w:rsidRPr="0059745D">
        <w:rPr>
          <w:rFonts w:ascii="Arial Narrow" w:hAnsi="Arial Narrow"/>
          <w:szCs w:val="24"/>
        </w:rPr>
        <w:t> Retribuir y reconocer el logro</w:t>
      </w:r>
    </w:p>
    <w:p w:rsidR="00BF2EBB" w:rsidRPr="0059745D" w:rsidRDefault="00884767">
      <w:pPr>
        <w:jc w:val="both"/>
        <w:rPr>
          <w:rFonts w:ascii="Arial Narrow" w:eastAsia="Arial Unicode MS" w:hAnsi="Arial Narrow" w:cs="Arial"/>
        </w:rPr>
      </w:pPr>
      <w:r w:rsidRPr="0059745D">
        <w:rPr>
          <w:rFonts w:ascii="Arial Narrow" w:eastAsia="Arial Unicode MS" w:hAnsi="Arial Narrow" w:cs="Arial"/>
        </w:rPr>
        <w:t xml:space="preserve"> Un sistema salarial puede estar montado de tal manera que remunere adecuadamente el logro; sin embargo, también hay que retribuir a la gente dándole mayor responsabilidad (retribuciones intrínsecas) y oportunidades de ascenso y mejor status (retribuciones extrínsecas). El elogio al trabajo bien hecho es un motivador importante pero, siempre que este haya sido ganado, éste pierde valor si se hace liberalmente. </w:t>
      </w:r>
    </w:p>
    <w:p w:rsidR="00BF2EBB" w:rsidRPr="0059745D" w:rsidRDefault="00BF2EBB">
      <w:pPr>
        <w:jc w:val="both"/>
        <w:rPr>
          <w:rFonts w:ascii="Arial Narrow" w:eastAsia="Arial Unicode MS" w:hAnsi="Arial Narrow" w:cs="Arial"/>
        </w:rPr>
      </w:pPr>
    </w:p>
    <w:p w:rsidR="00BF2EBB" w:rsidRPr="0059745D" w:rsidRDefault="00884767">
      <w:pPr>
        <w:jc w:val="both"/>
        <w:rPr>
          <w:rFonts w:ascii="Arial Narrow" w:eastAsia="Arial Unicode MS" w:hAnsi="Arial Narrow" w:cs="Arial"/>
          <w:b/>
        </w:rPr>
      </w:pPr>
      <w:bookmarkStart w:id="4" w:name="CULTURA"/>
      <w:r w:rsidRPr="0059745D">
        <w:rPr>
          <w:rFonts w:ascii="Arial Narrow" w:eastAsia="Arial Unicode MS" w:hAnsi="Arial Narrow" w:cs="Arial"/>
          <w:b/>
        </w:rPr>
        <w:t>La Cultura Organizacional.</w:t>
      </w:r>
    </w:p>
    <w:bookmarkEnd w:id="4"/>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rPr>
        <w:t xml:space="preserve">La cultura organizacional es el conjunto de valores, creencias y entendimientos importantes que los integrantes de una organización tienen en común. La cultura ofrece formas definidas de pensamiento, sentimiento y reacción que guían la toma de decisiones y otras actividades de los participantes en la organización. </w:t>
      </w:r>
    </w:p>
    <w:p w:rsidR="00BF2EBB" w:rsidRPr="0059745D" w:rsidRDefault="00884767">
      <w:pPr>
        <w:jc w:val="both"/>
        <w:rPr>
          <w:rFonts w:ascii="Arial Narrow" w:hAnsi="Arial Narrow" w:cs="Arial"/>
        </w:rPr>
      </w:pPr>
      <w:r w:rsidRPr="0059745D">
        <w:rPr>
          <w:rFonts w:ascii="Arial Narrow" w:hAnsi="Arial Narrow" w:cs="Arial"/>
        </w:rPr>
        <w:t xml:space="preserve">Las organizaciones de éxito al parecer tienen fuertes culturas que atraen, retienen y recompensan a la gente por desempeñar roles y cumplir metas. Uno de los roles más importantes de la alta dirección es dar forma a la cultura que, con personalidad, tendrá un efecto importante en la filosofía y el estilo administrativo. La filosofía de una persona ofrece lineamientos para la conducta. El estilo se refiere a la forma en que se hace algo. </w:t>
      </w:r>
    </w:p>
    <w:p w:rsidR="00BF2EBB" w:rsidRPr="0059745D" w:rsidRDefault="00884767">
      <w:pPr>
        <w:jc w:val="both"/>
        <w:rPr>
          <w:rFonts w:ascii="Arial Narrow" w:hAnsi="Arial Narrow" w:cs="Arial"/>
        </w:rPr>
      </w:pPr>
      <w:r w:rsidRPr="0059745D">
        <w:rPr>
          <w:rFonts w:ascii="Arial Narrow" w:hAnsi="Arial Narrow" w:cs="Arial"/>
        </w:rPr>
        <w:t>La cultura es la forma acostumbrada o tradicional de pensar y hacer las cosas, compartida en mayor o menor medida por los miembros de la organización, y que todos los miembros entrantes tienen que aprender y aceptar para ser aceptados como servidores de la empresa.</w:t>
      </w:r>
    </w:p>
    <w:p w:rsidR="00BF2EBB" w:rsidRPr="0059745D" w:rsidRDefault="00884767">
      <w:pPr>
        <w:jc w:val="both"/>
        <w:rPr>
          <w:rFonts w:ascii="Arial Narrow" w:hAnsi="Arial Narrow" w:cs="Arial"/>
        </w:rPr>
      </w:pPr>
      <w:r w:rsidRPr="0059745D">
        <w:rPr>
          <w:rFonts w:ascii="Arial Narrow" w:hAnsi="Arial Narrow" w:cs="Arial"/>
        </w:rPr>
        <w:t>Cultura es un conjunto integrado de pautas de comportamiento que comprometen nuestra manera de relacionarnos y nuestra manera de hacer las cosas. Que es propio e un grupo social, que se aprende dentro del grupo y se transmite las generaciones futuras.</w:t>
      </w:r>
    </w:p>
    <w:p w:rsidR="00BA7211" w:rsidRDefault="00BA7211">
      <w:pPr>
        <w:pStyle w:val="Textoindependiente2"/>
        <w:rPr>
          <w:rFonts w:ascii="Arial Narrow" w:hAnsi="Arial Narrow"/>
          <w:szCs w:val="24"/>
        </w:rPr>
      </w:pPr>
    </w:p>
    <w:p w:rsidR="00BF2EBB" w:rsidRPr="0059745D" w:rsidRDefault="00884767">
      <w:pPr>
        <w:pStyle w:val="Textoindependiente2"/>
        <w:rPr>
          <w:rFonts w:ascii="Arial Narrow" w:hAnsi="Arial Narrow"/>
          <w:szCs w:val="24"/>
        </w:rPr>
      </w:pPr>
      <w:r w:rsidRPr="0059745D">
        <w:rPr>
          <w:rFonts w:ascii="Arial Narrow" w:hAnsi="Arial Narrow"/>
          <w:szCs w:val="24"/>
        </w:rPr>
        <w:t>La cultura puede abordarse desde dos aspectos:</w:t>
      </w:r>
    </w:p>
    <w:p w:rsidR="00BF2EBB" w:rsidRPr="0059745D" w:rsidRDefault="00BF2EBB">
      <w:pPr>
        <w:pStyle w:val="Textoindependiente2"/>
        <w:rPr>
          <w:rFonts w:ascii="Arial Narrow" w:hAnsi="Arial Narrow"/>
          <w:szCs w:val="24"/>
        </w:rPr>
      </w:pPr>
    </w:p>
    <w:p w:rsidR="00BF2EBB" w:rsidRPr="0059745D" w:rsidRDefault="00884767">
      <w:pPr>
        <w:jc w:val="both"/>
        <w:rPr>
          <w:rFonts w:ascii="Arial Narrow" w:hAnsi="Arial Narrow" w:cs="Arial"/>
        </w:rPr>
      </w:pPr>
      <w:r w:rsidRPr="0059745D">
        <w:rPr>
          <w:rFonts w:ascii="Arial Narrow" w:hAnsi="Arial Narrow" w:cs="Arial"/>
          <w:b/>
          <w:bCs/>
        </w:rPr>
        <w:t>CULTURA OBJETIVA</w:t>
      </w:r>
      <w:r w:rsidRPr="0059745D">
        <w:rPr>
          <w:rFonts w:ascii="Arial Narrow" w:hAnsi="Arial Narrow" w:cs="Arial"/>
        </w:rPr>
        <w:t>: Hace referencia al historial de la empresa, sus fundadores y héroes, monumentos y hazañas, ritos, ceremonias, artefactos, colores, símbolos arquitectura, señales, instituciones, logotipos.</w:t>
      </w:r>
    </w:p>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b/>
          <w:bCs/>
        </w:rPr>
        <w:lastRenderedPageBreak/>
        <w:t>CULTURA SUBJETIVA</w:t>
      </w:r>
      <w:r w:rsidRPr="0059745D">
        <w:rPr>
          <w:rFonts w:ascii="Arial Narrow" w:hAnsi="Arial Narrow" w:cs="Arial"/>
        </w:rPr>
        <w:t>: Esta dado por:</w:t>
      </w:r>
    </w:p>
    <w:p w:rsidR="00BF2EBB" w:rsidRPr="0059745D" w:rsidRDefault="00884767">
      <w:pPr>
        <w:numPr>
          <w:ilvl w:val="0"/>
          <w:numId w:val="13"/>
        </w:numPr>
        <w:jc w:val="both"/>
        <w:rPr>
          <w:rFonts w:ascii="Arial Narrow" w:hAnsi="Arial Narrow" w:cs="Arial"/>
        </w:rPr>
      </w:pPr>
      <w:r w:rsidRPr="0059745D">
        <w:rPr>
          <w:rFonts w:ascii="Arial Narrow" w:hAnsi="Arial Narrow" w:cs="Arial"/>
        </w:rPr>
        <w:t xml:space="preserve">Supuestos compartidos – como pensamos aquí </w:t>
      </w:r>
    </w:p>
    <w:p w:rsidR="00BF2EBB" w:rsidRPr="0059745D" w:rsidRDefault="00884767">
      <w:pPr>
        <w:numPr>
          <w:ilvl w:val="0"/>
          <w:numId w:val="13"/>
        </w:numPr>
        <w:jc w:val="both"/>
        <w:rPr>
          <w:rFonts w:ascii="Arial Narrow" w:hAnsi="Arial Narrow" w:cs="Arial"/>
        </w:rPr>
      </w:pPr>
      <w:r w:rsidRPr="0059745D">
        <w:rPr>
          <w:rFonts w:ascii="Arial Narrow" w:hAnsi="Arial Narrow" w:cs="Arial"/>
        </w:rPr>
        <w:t xml:space="preserve">Valores compartidos – En que creemos aquí </w:t>
      </w:r>
    </w:p>
    <w:p w:rsidR="00BF2EBB" w:rsidRPr="0059745D" w:rsidRDefault="00884767">
      <w:pPr>
        <w:numPr>
          <w:ilvl w:val="0"/>
          <w:numId w:val="13"/>
        </w:numPr>
        <w:jc w:val="both"/>
        <w:rPr>
          <w:rFonts w:ascii="Arial Narrow" w:hAnsi="Arial Narrow" w:cs="Arial"/>
        </w:rPr>
      </w:pPr>
      <w:r w:rsidRPr="0059745D">
        <w:rPr>
          <w:rFonts w:ascii="Arial Narrow" w:hAnsi="Arial Narrow" w:cs="Arial"/>
        </w:rPr>
        <w:t xml:space="preserve">Significados compartidos – como interpretamos las cosas </w:t>
      </w:r>
    </w:p>
    <w:p w:rsidR="00BF2EBB" w:rsidRPr="0059745D" w:rsidRDefault="00884767">
      <w:pPr>
        <w:numPr>
          <w:ilvl w:val="0"/>
          <w:numId w:val="13"/>
        </w:numPr>
        <w:jc w:val="both"/>
        <w:rPr>
          <w:rFonts w:ascii="Arial Narrow" w:hAnsi="Arial Narrow" w:cs="Arial"/>
        </w:rPr>
      </w:pPr>
      <w:r w:rsidRPr="0059745D">
        <w:rPr>
          <w:rFonts w:ascii="Arial Narrow" w:hAnsi="Arial Narrow" w:cs="Arial"/>
        </w:rPr>
        <w:t xml:space="preserve">Entendidos compartidos – como se hacen las cosas aquí </w:t>
      </w:r>
    </w:p>
    <w:p w:rsidR="00BF2EBB" w:rsidRPr="0059745D" w:rsidRDefault="00884767">
      <w:pPr>
        <w:numPr>
          <w:ilvl w:val="0"/>
          <w:numId w:val="13"/>
        </w:numPr>
        <w:jc w:val="both"/>
        <w:rPr>
          <w:rFonts w:ascii="Arial Narrow" w:hAnsi="Arial Narrow" w:cs="Arial"/>
        </w:rPr>
      </w:pPr>
      <w:r w:rsidRPr="0059745D">
        <w:rPr>
          <w:rFonts w:ascii="Arial Narrow" w:hAnsi="Arial Narrow" w:cs="Arial"/>
        </w:rPr>
        <w:t xml:space="preserve">Imagen corporativa compartida - como nos ven </w:t>
      </w:r>
    </w:p>
    <w:p w:rsidR="00BF2EBB" w:rsidRPr="0059745D" w:rsidRDefault="00884767">
      <w:pPr>
        <w:jc w:val="both"/>
        <w:rPr>
          <w:rFonts w:ascii="Arial Narrow" w:hAnsi="Arial Narrow" w:cs="Arial"/>
        </w:rPr>
      </w:pPr>
      <w:r w:rsidRPr="0059745D">
        <w:rPr>
          <w:rFonts w:ascii="Arial Narrow" w:hAnsi="Arial Narrow" w:cs="Arial"/>
        </w:rPr>
        <w:t>Otros autores consideran la cultura como "un conjunto de valores y creencias comúnmente aceptados, conscientes o inconscientemente, por los miembros de un sistema cultural. Y un sistema cultural es aquel que se integra por el conjunto de valores y creencias que comparten las personas que pertenecen a él, y por las múltiples formas que se manifiestan dichos valores y creencias"</w:t>
      </w:r>
    </w:p>
    <w:p w:rsidR="00BF2EBB" w:rsidRPr="0059745D" w:rsidRDefault="00BF2EBB">
      <w:pPr>
        <w:jc w:val="both"/>
        <w:rPr>
          <w:rFonts w:ascii="Arial Narrow" w:hAnsi="Arial Narrow" w:cs="Arial"/>
          <w:b/>
        </w:rPr>
      </w:pPr>
      <w:bookmarkStart w:id="5" w:name="CONCLU"/>
    </w:p>
    <w:p w:rsidR="00BF2EBB" w:rsidRPr="0059745D" w:rsidRDefault="00884767">
      <w:pPr>
        <w:jc w:val="both"/>
        <w:rPr>
          <w:rFonts w:ascii="Arial Narrow" w:hAnsi="Arial Narrow" w:cs="Arial"/>
          <w:b/>
        </w:rPr>
      </w:pPr>
      <w:r w:rsidRPr="0059745D">
        <w:rPr>
          <w:rFonts w:ascii="Arial Narrow" w:hAnsi="Arial Narrow" w:cs="Arial"/>
          <w:b/>
        </w:rPr>
        <w:t>Conclusión.</w:t>
      </w:r>
    </w:p>
    <w:bookmarkEnd w:id="5"/>
    <w:p w:rsidR="00BF2EBB" w:rsidRPr="0059745D" w:rsidRDefault="00BF2EBB">
      <w:pPr>
        <w:jc w:val="both"/>
        <w:rPr>
          <w:rFonts w:ascii="Arial Narrow" w:hAnsi="Arial Narrow" w:cs="Arial"/>
        </w:rPr>
      </w:pPr>
    </w:p>
    <w:p w:rsidR="00BF2EBB" w:rsidRPr="0059745D" w:rsidRDefault="00884767">
      <w:pPr>
        <w:jc w:val="both"/>
        <w:rPr>
          <w:rFonts w:ascii="Arial Narrow" w:hAnsi="Arial Narrow" w:cs="Arial"/>
        </w:rPr>
      </w:pPr>
      <w:r w:rsidRPr="0059745D">
        <w:rPr>
          <w:rFonts w:ascii="Arial Narrow" w:hAnsi="Arial Narrow" w:cs="Arial"/>
        </w:rPr>
        <w:t>Es importante destacar la gerencia como instrumento fundamental para incrementar la productividad y eficiencia empresarial particularmente como medio que facilite la motivación, comunicación y liderazgo en la organización.</w:t>
      </w:r>
    </w:p>
    <w:p w:rsidR="00BF2EBB" w:rsidRPr="0059745D" w:rsidRDefault="00884767">
      <w:pPr>
        <w:jc w:val="both"/>
        <w:rPr>
          <w:rFonts w:ascii="Arial Narrow" w:hAnsi="Arial Narrow" w:cs="Arial"/>
        </w:rPr>
      </w:pPr>
      <w:r w:rsidRPr="0059745D">
        <w:rPr>
          <w:rFonts w:ascii="Arial Narrow" w:hAnsi="Arial Narrow" w:cs="Arial"/>
        </w:rPr>
        <w:t>También toda empresa se ve influenciada por la capacidad de mantener a sus individuos ganados y comprometidos con la misión y visión de la empresa, a fin de lograr el objetivo que ella persigue.</w:t>
      </w:r>
    </w:p>
    <w:p w:rsidR="00BF2EBB" w:rsidRPr="0059745D" w:rsidRDefault="00884767">
      <w:pPr>
        <w:jc w:val="both"/>
        <w:rPr>
          <w:rFonts w:ascii="Arial Narrow" w:hAnsi="Arial Narrow" w:cs="Arial"/>
        </w:rPr>
      </w:pPr>
      <w:r w:rsidRPr="0059745D">
        <w:rPr>
          <w:rFonts w:ascii="Arial Narrow" w:hAnsi="Arial Narrow" w:cs="Arial"/>
        </w:rPr>
        <w:t>Debemos tomar en cuenta todas las técnicas gerenciales modernas que ofrecen las grandes corporaciones, y estudios empresariales; ya que su aplicación afectará de manera positiva el desarrollo productivo de todos los miembros de la organización.</w:t>
      </w:r>
    </w:p>
    <w:p w:rsidR="00884767" w:rsidRPr="0059745D" w:rsidRDefault="00884767">
      <w:pPr>
        <w:jc w:val="both"/>
        <w:rPr>
          <w:rFonts w:ascii="Arial Narrow" w:hAnsi="Arial Narrow" w:cs="Arial"/>
        </w:rPr>
      </w:pPr>
    </w:p>
    <w:sectPr w:rsidR="00884767" w:rsidRPr="0059745D" w:rsidSect="0059745D">
      <w:footerReference w:type="even" r:id="rId7"/>
      <w:footerReference w:type="default" r:id="rId8"/>
      <w:pgSz w:w="12240" w:h="15840" w:code="1"/>
      <w:pgMar w:top="1134" w:right="1134" w:bottom="1418" w:left="130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7F7" w:rsidRDefault="006327F7">
      <w:r>
        <w:separator/>
      </w:r>
    </w:p>
  </w:endnote>
  <w:endnote w:type="continuationSeparator" w:id="0">
    <w:p w:rsidR="006327F7" w:rsidRDefault="006327F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BB" w:rsidRDefault="000E337E">
    <w:pPr>
      <w:pStyle w:val="Piedepgina"/>
      <w:framePr w:wrap="around" w:vAnchor="text" w:hAnchor="margin" w:xAlign="right" w:y="1"/>
      <w:rPr>
        <w:rStyle w:val="Nmerodepgina"/>
      </w:rPr>
    </w:pPr>
    <w:r>
      <w:rPr>
        <w:rStyle w:val="Nmerodepgina"/>
      </w:rPr>
      <w:fldChar w:fldCharType="begin"/>
    </w:r>
    <w:r w:rsidR="00884767">
      <w:rPr>
        <w:rStyle w:val="Nmerodepgina"/>
      </w:rPr>
      <w:instrText xml:space="preserve">PAGE  </w:instrText>
    </w:r>
    <w:r>
      <w:rPr>
        <w:rStyle w:val="Nmerodepgina"/>
      </w:rPr>
      <w:fldChar w:fldCharType="end"/>
    </w:r>
  </w:p>
  <w:p w:rsidR="00BF2EBB" w:rsidRDefault="00BF2EB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EBB" w:rsidRDefault="000E337E">
    <w:pPr>
      <w:pStyle w:val="Piedepgina"/>
      <w:framePr w:wrap="around" w:vAnchor="text" w:hAnchor="margin" w:xAlign="right" w:y="1"/>
      <w:rPr>
        <w:rStyle w:val="Nmerodepgina"/>
      </w:rPr>
    </w:pPr>
    <w:r>
      <w:rPr>
        <w:rStyle w:val="Nmerodepgina"/>
      </w:rPr>
      <w:fldChar w:fldCharType="begin"/>
    </w:r>
    <w:r w:rsidR="00884767">
      <w:rPr>
        <w:rStyle w:val="Nmerodepgina"/>
      </w:rPr>
      <w:instrText xml:space="preserve">PAGE  </w:instrText>
    </w:r>
    <w:r>
      <w:rPr>
        <w:rStyle w:val="Nmerodepgina"/>
      </w:rPr>
      <w:fldChar w:fldCharType="separate"/>
    </w:r>
    <w:r w:rsidR="00BA7211">
      <w:rPr>
        <w:rStyle w:val="Nmerodepgina"/>
        <w:noProof/>
      </w:rPr>
      <w:t>2</w:t>
    </w:r>
    <w:r>
      <w:rPr>
        <w:rStyle w:val="Nmerodepgina"/>
      </w:rPr>
      <w:fldChar w:fldCharType="end"/>
    </w:r>
  </w:p>
  <w:p w:rsidR="00BF2EBB" w:rsidRDefault="00BF2EB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7F7" w:rsidRDefault="006327F7">
      <w:r>
        <w:separator/>
      </w:r>
    </w:p>
  </w:footnote>
  <w:footnote w:type="continuationSeparator" w:id="0">
    <w:p w:rsidR="006327F7" w:rsidRDefault="00632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4530C"/>
    <w:multiLevelType w:val="hybridMultilevel"/>
    <w:tmpl w:val="1D7A340A"/>
    <w:lvl w:ilvl="0" w:tplc="BE401FB0">
      <w:start w:val="1"/>
      <w:numFmt w:val="decimal"/>
      <w:lvlText w:val="%1."/>
      <w:lvlJc w:val="left"/>
      <w:pPr>
        <w:tabs>
          <w:tab w:val="num" w:pos="720"/>
        </w:tabs>
        <w:ind w:left="720" w:hanging="360"/>
      </w:pPr>
    </w:lvl>
    <w:lvl w:ilvl="1" w:tplc="0D26D9B2">
      <w:start w:val="1"/>
      <w:numFmt w:val="bullet"/>
      <w:lvlText w:val="o"/>
      <w:lvlJc w:val="left"/>
      <w:pPr>
        <w:tabs>
          <w:tab w:val="num" w:pos="1440"/>
        </w:tabs>
        <w:ind w:left="1440" w:hanging="360"/>
      </w:pPr>
      <w:rPr>
        <w:rFonts w:ascii="Courier New" w:hAnsi="Courier New" w:cs="Times New Roman" w:hint="default"/>
      </w:rPr>
    </w:lvl>
    <w:lvl w:ilvl="2" w:tplc="30545A98">
      <w:start w:val="1"/>
      <w:numFmt w:val="decimal"/>
      <w:lvlText w:val="%3."/>
      <w:lvlJc w:val="left"/>
      <w:pPr>
        <w:tabs>
          <w:tab w:val="num" w:pos="2160"/>
        </w:tabs>
        <w:ind w:left="2160" w:hanging="360"/>
      </w:pPr>
    </w:lvl>
    <w:lvl w:ilvl="3" w:tplc="E92499CA">
      <w:start w:val="1"/>
      <w:numFmt w:val="decimal"/>
      <w:lvlText w:val="%4."/>
      <w:lvlJc w:val="left"/>
      <w:pPr>
        <w:tabs>
          <w:tab w:val="num" w:pos="2880"/>
        </w:tabs>
        <w:ind w:left="2880" w:hanging="360"/>
      </w:pPr>
    </w:lvl>
    <w:lvl w:ilvl="4" w:tplc="40DEE96C">
      <w:start w:val="1"/>
      <w:numFmt w:val="decimal"/>
      <w:lvlText w:val="%5."/>
      <w:lvlJc w:val="left"/>
      <w:pPr>
        <w:tabs>
          <w:tab w:val="num" w:pos="3600"/>
        </w:tabs>
        <w:ind w:left="3600" w:hanging="360"/>
      </w:pPr>
    </w:lvl>
    <w:lvl w:ilvl="5" w:tplc="683AEAFA">
      <w:start w:val="1"/>
      <w:numFmt w:val="decimal"/>
      <w:lvlText w:val="%6."/>
      <w:lvlJc w:val="left"/>
      <w:pPr>
        <w:tabs>
          <w:tab w:val="num" w:pos="4320"/>
        </w:tabs>
        <w:ind w:left="4320" w:hanging="360"/>
      </w:pPr>
    </w:lvl>
    <w:lvl w:ilvl="6" w:tplc="35A21170">
      <w:start w:val="1"/>
      <w:numFmt w:val="decimal"/>
      <w:lvlText w:val="%7."/>
      <w:lvlJc w:val="left"/>
      <w:pPr>
        <w:tabs>
          <w:tab w:val="num" w:pos="5040"/>
        </w:tabs>
        <w:ind w:left="5040" w:hanging="360"/>
      </w:pPr>
    </w:lvl>
    <w:lvl w:ilvl="7" w:tplc="7A466DF6">
      <w:start w:val="1"/>
      <w:numFmt w:val="decimal"/>
      <w:lvlText w:val="%8."/>
      <w:lvlJc w:val="left"/>
      <w:pPr>
        <w:tabs>
          <w:tab w:val="num" w:pos="5760"/>
        </w:tabs>
        <w:ind w:left="5760" w:hanging="360"/>
      </w:pPr>
    </w:lvl>
    <w:lvl w:ilvl="8" w:tplc="FC38A80A">
      <w:start w:val="1"/>
      <w:numFmt w:val="decimal"/>
      <w:lvlText w:val="%9."/>
      <w:lvlJc w:val="left"/>
      <w:pPr>
        <w:tabs>
          <w:tab w:val="num" w:pos="6480"/>
        </w:tabs>
        <w:ind w:left="6480" w:hanging="360"/>
      </w:pPr>
    </w:lvl>
  </w:abstractNum>
  <w:abstractNum w:abstractNumId="1">
    <w:nsid w:val="2D1D7C66"/>
    <w:multiLevelType w:val="hybridMultilevel"/>
    <w:tmpl w:val="4C804CDE"/>
    <w:lvl w:ilvl="0" w:tplc="C9B84788">
      <w:start w:val="1"/>
      <w:numFmt w:val="decimal"/>
      <w:lvlText w:val="%1."/>
      <w:lvlJc w:val="left"/>
      <w:pPr>
        <w:tabs>
          <w:tab w:val="num" w:pos="720"/>
        </w:tabs>
        <w:ind w:left="720" w:hanging="360"/>
      </w:pPr>
    </w:lvl>
    <w:lvl w:ilvl="1" w:tplc="AD842E28" w:tentative="1">
      <w:start w:val="1"/>
      <w:numFmt w:val="lowerLetter"/>
      <w:lvlText w:val="%2."/>
      <w:lvlJc w:val="left"/>
      <w:pPr>
        <w:tabs>
          <w:tab w:val="num" w:pos="1440"/>
        </w:tabs>
        <w:ind w:left="1440" w:hanging="360"/>
      </w:pPr>
    </w:lvl>
    <w:lvl w:ilvl="2" w:tplc="0734B04C" w:tentative="1">
      <w:start w:val="1"/>
      <w:numFmt w:val="lowerRoman"/>
      <w:lvlText w:val="%3."/>
      <w:lvlJc w:val="right"/>
      <w:pPr>
        <w:tabs>
          <w:tab w:val="num" w:pos="2160"/>
        </w:tabs>
        <w:ind w:left="2160" w:hanging="180"/>
      </w:pPr>
    </w:lvl>
    <w:lvl w:ilvl="3" w:tplc="0304116C" w:tentative="1">
      <w:start w:val="1"/>
      <w:numFmt w:val="decimal"/>
      <w:lvlText w:val="%4."/>
      <w:lvlJc w:val="left"/>
      <w:pPr>
        <w:tabs>
          <w:tab w:val="num" w:pos="2880"/>
        </w:tabs>
        <w:ind w:left="2880" w:hanging="360"/>
      </w:pPr>
    </w:lvl>
    <w:lvl w:ilvl="4" w:tplc="C1D6BBC2" w:tentative="1">
      <w:start w:val="1"/>
      <w:numFmt w:val="lowerLetter"/>
      <w:lvlText w:val="%5."/>
      <w:lvlJc w:val="left"/>
      <w:pPr>
        <w:tabs>
          <w:tab w:val="num" w:pos="3600"/>
        </w:tabs>
        <w:ind w:left="3600" w:hanging="360"/>
      </w:pPr>
    </w:lvl>
    <w:lvl w:ilvl="5" w:tplc="7CB4657A" w:tentative="1">
      <w:start w:val="1"/>
      <w:numFmt w:val="lowerRoman"/>
      <w:lvlText w:val="%6."/>
      <w:lvlJc w:val="right"/>
      <w:pPr>
        <w:tabs>
          <w:tab w:val="num" w:pos="4320"/>
        </w:tabs>
        <w:ind w:left="4320" w:hanging="180"/>
      </w:pPr>
    </w:lvl>
    <w:lvl w:ilvl="6" w:tplc="641CF056" w:tentative="1">
      <w:start w:val="1"/>
      <w:numFmt w:val="decimal"/>
      <w:lvlText w:val="%7."/>
      <w:lvlJc w:val="left"/>
      <w:pPr>
        <w:tabs>
          <w:tab w:val="num" w:pos="5040"/>
        </w:tabs>
        <w:ind w:left="5040" w:hanging="360"/>
      </w:pPr>
    </w:lvl>
    <w:lvl w:ilvl="7" w:tplc="CC14A8C0" w:tentative="1">
      <w:start w:val="1"/>
      <w:numFmt w:val="lowerLetter"/>
      <w:lvlText w:val="%8."/>
      <w:lvlJc w:val="left"/>
      <w:pPr>
        <w:tabs>
          <w:tab w:val="num" w:pos="5760"/>
        </w:tabs>
        <w:ind w:left="5760" w:hanging="360"/>
      </w:pPr>
    </w:lvl>
    <w:lvl w:ilvl="8" w:tplc="4E0A4062" w:tentative="1">
      <w:start w:val="1"/>
      <w:numFmt w:val="lowerRoman"/>
      <w:lvlText w:val="%9."/>
      <w:lvlJc w:val="right"/>
      <w:pPr>
        <w:tabs>
          <w:tab w:val="num" w:pos="6480"/>
        </w:tabs>
        <w:ind w:left="6480" w:hanging="180"/>
      </w:pPr>
    </w:lvl>
  </w:abstractNum>
  <w:abstractNum w:abstractNumId="2">
    <w:nsid w:val="42574C2A"/>
    <w:multiLevelType w:val="hybridMultilevel"/>
    <w:tmpl w:val="402EA1F6"/>
    <w:lvl w:ilvl="0" w:tplc="BDACE888">
      <w:start w:val="1"/>
      <w:numFmt w:val="bullet"/>
      <w:lvlText w:val=""/>
      <w:lvlJc w:val="left"/>
      <w:pPr>
        <w:tabs>
          <w:tab w:val="num" w:pos="1440"/>
        </w:tabs>
        <w:ind w:left="1440" w:hanging="360"/>
      </w:pPr>
      <w:rPr>
        <w:rFonts w:ascii="Wingdings" w:hAnsi="Wingdings" w:hint="default"/>
      </w:rPr>
    </w:lvl>
    <w:lvl w:ilvl="1" w:tplc="2F74F8C2" w:tentative="1">
      <w:start w:val="1"/>
      <w:numFmt w:val="bullet"/>
      <w:lvlText w:val="o"/>
      <w:lvlJc w:val="left"/>
      <w:pPr>
        <w:tabs>
          <w:tab w:val="num" w:pos="2160"/>
        </w:tabs>
        <w:ind w:left="2160" w:hanging="360"/>
      </w:pPr>
      <w:rPr>
        <w:rFonts w:ascii="Courier New" w:hAnsi="Courier New" w:hint="default"/>
      </w:rPr>
    </w:lvl>
    <w:lvl w:ilvl="2" w:tplc="DDEC4D6C" w:tentative="1">
      <w:start w:val="1"/>
      <w:numFmt w:val="bullet"/>
      <w:lvlText w:val=""/>
      <w:lvlJc w:val="left"/>
      <w:pPr>
        <w:tabs>
          <w:tab w:val="num" w:pos="2880"/>
        </w:tabs>
        <w:ind w:left="2880" w:hanging="360"/>
      </w:pPr>
      <w:rPr>
        <w:rFonts w:ascii="Wingdings" w:hAnsi="Wingdings" w:hint="default"/>
      </w:rPr>
    </w:lvl>
    <w:lvl w:ilvl="3" w:tplc="9E88651C" w:tentative="1">
      <w:start w:val="1"/>
      <w:numFmt w:val="bullet"/>
      <w:lvlText w:val=""/>
      <w:lvlJc w:val="left"/>
      <w:pPr>
        <w:tabs>
          <w:tab w:val="num" w:pos="3600"/>
        </w:tabs>
        <w:ind w:left="3600" w:hanging="360"/>
      </w:pPr>
      <w:rPr>
        <w:rFonts w:ascii="Symbol" w:hAnsi="Symbol" w:hint="default"/>
      </w:rPr>
    </w:lvl>
    <w:lvl w:ilvl="4" w:tplc="5504D49C" w:tentative="1">
      <w:start w:val="1"/>
      <w:numFmt w:val="bullet"/>
      <w:lvlText w:val="o"/>
      <w:lvlJc w:val="left"/>
      <w:pPr>
        <w:tabs>
          <w:tab w:val="num" w:pos="4320"/>
        </w:tabs>
        <w:ind w:left="4320" w:hanging="360"/>
      </w:pPr>
      <w:rPr>
        <w:rFonts w:ascii="Courier New" w:hAnsi="Courier New" w:hint="default"/>
      </w:rPr>
    </w:lvl>
    <w:lvl w:ilvl="5" w:tplc="DD2C65C6" w:tentative="1">
      <w:start w:val="1"/>
      <w:numFmt w:val="bullet"/>
      <w:lvlText w:val=""/>
      <w:lvlJc w:val="left"/>
      <w:pPr>
        <w:tabs>
          <w:tab w:val="num" w:pos="5040"/>
        </w:tabs>
        <w:ind w:left="5040" w:hanging="360"/>
      </w:pPr>
      <w:rPr>
        <w:rFonts w:ascii="Wingdings" w:hAnsi="Wingdings" w:hint="default"/>
      </w:rPr>
    </w:lvl>
    <w:lvl w:ilvl="6" w:tplc="E8105EB6" w:tentative="1">
      <w:start w:val="1"/>
      <w:numFmt w:val="bullet"/>
      <w:lvlText w:val=""/>
      <w:lvlJc w:val="left"/>
      <w:pPr>
        <w:tabs>
          <w:tab w:val="num" w:pos="5760"/>
        </w:tabs>
        <w:ind w:left="5760" w:hanging="360"/>
      </w:pPr>
      <w:rPr>
        <w:rFonts w:ascii="Symbol" w:hAnsi="Symbol" w:hint="default"/>
      </w:rPr>
    </w:lvl>
    <w:lvl w:ilvl="7" w:tplc="F7F03DE2" w:tentative="1">
      <w:start w:val="1"/>
      <w:numFmt w:val="bullet"/>
      <w:lvlText w:val="o"/>
      <w:lvlJc w:val="left"/>
      <w:pPr>
        <w:tabs>
          <w:tab w:val="num" w:pos="6480"/>
        </w:tabs>
        <w:ind w:left="6480" w:hanging="360"/>
      </w:pPr>
      <w:rPr>
        <w:rFonts w:ascii="Courier New" w:hAnsi="Courier New" w:hint="default"/>
      </w:rPr>
    </w:lvl>
    <w:lvl w:ilvl="8" w:tplc="68AE4B48" w:tentative="1">
      <w:start w:val="1"/>
      <w:numFmt w:val="bullet"/>
      <w:lvlText w:val=""/>
      <w:lvlJc w:val="left"/>
      <w:pPr>
        <w:tabs>
          <w:tab w:val="num" w:pos="7200"/>
        </w:tabs>
        <w:ind w:left="7200" w:hanging="360"/>
      </w:pPr>
      <w:rPr>
        <w:rFonts w:ascii="Wingdings" w:hAnsi="Wingdings" w:hint="default"/>
      </w:rPr>
    </w:lvl>
  </w:abstractNum>
  <w:abstractNum w:abstractNumId="3">
    <w:nsid w:val="454D5A65"/>
    <w:multiLevelType w:val="hybridMultilevel"/>
    <w:tmpl w:val="199E23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0A22F19"/>
    <w:multiLevelType w:val="hybridMultilevel"/>
    <w:tmpl w:val="221E2650"/>
    <w:lvl w:ilvl="0" w:tplc="124A1B44">
      <w:start w:val="1"/>
      <w:numFmt w:val="bullet"/>
      <w:lvlText w:val=""/>
      <w:lvlJc w:val="left"/>
      <w:pPr>
        <w:tabs>
          <w:tab w:val="num" w:pos="720"/>
        </w:tabs>
        <w:ind w:left="720" w:hanging="360"/>
      </w:pPr>
      <w:rPr>
        <w:rFonts w:ascii="Symbol" w:hAnsi="Symbol" w:hint="default"/>
      </w:rPr>
    </w:lvl>
    <w:lvl w:ilvl="1" w:tplc="7F10299C" w:tentative="1">
      <w:start w:val="1"/>
      <w:numFmt w:val="bullet"/>
      <w:lvlText w:val="o"/>
      <w:lvlJc w:val="left"/>
      <w:pPr>
        <w:tabs>
          <w:tab w:val="num" w:pos="1440"/>
        </w:tabs>
        <w:ind w:left="1440" w:hanging="360"/>
      </w:pPr>
      <w:rPr>
        <w:rFonts w:ascii="Courier New" w:hAnsi="Courier New" w:hint="default"/>
      </w:rPr>
    </w:lvl>
    <w:lvl w:ilvl="2" w:tplc="93222BEC" w:tentative="1">
      <w:start w:val="1"/>
      <w:numFmt w:val="bullet"/>
      <w:lvlText w:val=""/>
      <w:lvlJc w:val="left"/>
      <w:pPr>
        <w:tabs>
          <w:tab w:val="num" w:pos="2160"/>
        </w:tabs>
        <w:ind w:left="2160" w:hanging="360"/>
      </w:pPr>
      <w:rPr>
        <w:rFonts w:ascii="Wingdings" w:hAnsi="Wingdings" w:hint="default"/>
      </w:rPr>
    </w:lvl>
    <w:lvl w:ilvl="3" w:tplc="6A36F602" w:tentative="1">
      <w:start w:val="1"/>
      <w:numFmt w:val="bullet"/>
      <w:lvlText w:val=""/>
      <w:lvlJc w:val="left"/>
      <w:pPr>
        <w:tabs>
          <w:tab w:val="num" w:pos="2880"/>
        </w:tabs>
        <w:ind w:left="2880" w:hanging="360"/>
      </w:pPr>
      <w:rPr>
        <w:rFonts w:ascii="Symbol" w:hAnsi="Symbol" w:hint="default"/>
      </w:rPr>
    </w:lvl>
    <w:lvl w:ilvl="4" w:tplc="38CC3F58" w:tentative="1">
      <w:start w:val="1"/>
      <w:numFmt w:val="bullet"/>
      <w:lvlText w:val="o"/>
      <w:lvlJc w:val="left"/>
      <w:pPr>
        <w:tabs>
          <w:tab w:val="num" w:pos="3600"/>
        </w:tabs>
        <w:ind w:left="3600" w:hanging="360"/>
      </w:pPr>
      <w:rPr>
        <w:rFonts w:ascii="Courier New" w:hAnsi="Courier New" w:hint="default"/>
      </w:rPr>
    </w:lvl>
    <w:lvl w:ilvl="5" w:tplc="A58C6A2A" w:tentative="1">
      <w:start w:val="1"/>
      <w:numFmt w:val="bullet"/>
      <w:lvlText w:val=""/>
      <w:lvlJc w:val="left"/>
      <w:pPr>
        <w:tabs>
          <w:tab w:val="num" w:pos="4320"/>
        </w:tabs>
        <w:ind w:left="4320" w:hanging="360"/>
      </w:pPr>
      <w:rPr>
        <w:rFonts w:ascii="Wingdings" w:hAnsi="Wingdings" w:hint="default"/>
      </w:rPr>
    </w:lvl>
    <w:lvl w:ilvl="6" w:tplc="2A427616" w:tentative="1">
      <w:start w:val="1"/>
      <w:numFmt w:val="bullet"/>
      <w:lvlText w:val=""/>
      <w:lvlJc w:val="left"/>
      <w:pPr>
        <w:tabs>
          <w:tab w:val="num" w:pos="5040"/>
        </w:tabs>
        <w:ind w:left="5040" w:hanging="360"/>
      </w:pPr>
      <w:rPr>
        <w:rFonts w:ascii="Symbol" w:hAnsi="Symbol" w:hint="default"/>
      </w:rPr>
    </w:lvl>
    <w:lvl w:ilvl="7" w:tplc="BA024E80" w:tentative="1">
      <w:start w:val="1"/>
      <w:numFmt w:val="bullet"/>
      <w:lvlText w:val="o"/>
      <w:lvlJc w:val="left"/>
      <w:pPr>
        <w:tabs>
          <w:tab w:val="num" w:pos="5760"/>
        </w:tabs>
        <w:ind w:left="5760" w:hanging="360"/>
      </w:pPr>
      <w:rPr>
        <w:rFonts w:ascii="Courier New" w:hAnsi="Courier New" w:hint="default"/>
      </w:rPr>
    </w:lvl>
    <w:lvl w:ilvl="8" w:tplc="DDEAF19C" w:tentative="1">
      <w:start w:val="1"/>
      <w:numFmt w:val="bullet"/>
      <w:lvlText w:val=""/>
      <w:lvlJc w:val="left"/>
      <w:pPr>
        <w:tabs>
          <w:tab w:val="num" w:pos="6480"/>
        </w:tabs>
        <w:ind w:left="6480" w:hanging="360"/>
      </w:pPr>
      <w:rPr>
        <w:rFonts w:ascii="Wingdings" w:hAnsi="Wingdings" w:hint="default"/>
      </w:rPr>
    </w:lvl>
  </w:abstractNum>
  <w:abstractNum w:abstractNumId="5">
    <w:nsid w:val="5121319A"/>
    <w:multiLevelType w:val="hybridMultilevel"/>
    <w:tmpl w:val="29F05030"/>
    <w:lvl w:ilvl="0" w:tplc="40D82392">
      <w:start w:val="1"/>
      <w:numFmt w:val="bullet"/>
      <w:lvlText w:val=""/>
      <w:lvlJc w:val="left"/>
      <w:pPr>
        <w:tabs>
          <w:tab w:val="num" w:pos="720"/>
        </w:tabs>
        <w:ind w:left="720" w:hanging="360"/>
      </w:pPr>
      <w:rPr>
        <w:rFonts w:ascii="Wingdings" w:hAnsi="Wingdings" w:hint="default"/>
      </w:rPr>
    </w:lvl>
    <w:lvl w:ilvl="1" w:tplc="05BE8798" w:tentative="1">
      <w:start w:val="1"/>
      <w:numFmt w:val="bullet"/>
      <w:lvlText w:val="o"/>
      <w:lvlJc w:val="left"/>
      <w:pPr>
        <w:tabs>
          <w:tab w:val="num" w:pos="1440"/>
        </w:tabs>
        <w:ind w:left="1440" w:hanging="360"/>
      </w:pPr>
      <w:rPr>
        <w:rFonts w:ascii="Courier New" w:hAnsi="Courier New" w:hint="default"/>
      </w:rPr>
    </w:lvl>
    <w:lvl w:ilvl="2" w:tplc="6164D3BC" w:tentative="1">
      <w:start w:val="1"/>
      <w:numFmt w:val="bullet"/>
      <w:lvlText w:val=""/>
      <w:lvlJc w:val="left"/>
      <w:pPr>
        <w:tabs>
          <w:tab w:val="num" w:pos="2160"/>
        </w:tabs>
        <w:ind w:left="2160" w:hanging="360"/>
      </w:pPr>
      <w:rPr>
        <w:rFonts w:ascii="Wingdings" w:hAnsi="Wingdings" w:hint="default"/>
      </w:rPr>
    </w:lvl>
    <w:lvl w:ilvl="3" w:tplc="8F8C5712" w:tentative="1">
      <w:start w:val="1"/>
      <w:numFmt w:val="bullet"/>
      <w:lvlText w:val=""/>
      <w:lvlJc w:val="left"/>
      <w:pPr>
        <w:tabs>
          <w:tab w:val="num" w:pos="2880"/>
        </w:tabs>
        <w:ind w:left="2880" w:hanging="360"/>
      </w:pPr>
      <w:rPr>
        <w:rFonts w:ascii="Symbol" w:hAnsi="Symbol" w:hint="default"/>
      </w:rPr>
    </w:lvl>
    <w:lvl w:ilvl="4" w:tplc="B55039E6" w:tentative="1">
      <w:start w:val="1"/>
      <w:numFmt w:val="bullet"/>
      <w:lvlText w:val="o"/>
      <w:lvlJc w:val="left"/>
      <w:pPr>
        <w:tabs>
          <w:tab w:val="num" w:pos="3600"/>
        </w:tabs>
        <w:ind w:left="3600" w:hanging="360"/>
      </w:pPr>
      <w:rPr>
        <w:rFonts w:ascii="Courier New" w:hAnsi="Courier New" w:hint="default"/>
      </w:rPr>
    </w:lvl>
    <w:lvl w:ilvl="5" w:tplc="BC1866E6" w:tentative="1">
      <w:start w:val="1"/>
      <w:numFmt w:val="bullet"/>
      <w:lvlText w:val=""/>
      <w:lvlJc w:val="left"/>
      <w:pPr>
        <w:tabs>
          <w:tab w:val="num" w:pos="4320"/>
        </w:tabs>
        <w:ind w:left="4320" w:hanging="360"/>
      </w:pPr>
      <w:rPr>
        <w:rFonts w:ascii="Wingdings" w:hAnsi="Wingdings" w:hint="default"/>
      </w:rPr>
    </w:lvl>
    <w:lvl w:ilvl="6" w:tplc="DEB691FA" w:tentative="1">
      <w:start w:val="1"/>
      <w:numFmt w:val="bullet"/>
      <w:lvlText w:val=""/>
      <w:lvlJc w:val="left"/>
      <w:pPr>
        <w:tabs>
          <w:tab w:val="num" w:pos="5040"/>
        </w:tabs>
        <w:ind w:left="5040" w:hanging="360"/>
      </w:pPr>
      <w:rPr>
        <w:rFonts w:ascii="Symbol" w:hAnsi="Symbol" w:hint="default"/>
      </w:rPr>
    </w:lvl>
    <w:lvl w:ilvl="7" w:tplc="AB1031D4" w:tentative="1">
      <w:start w:val="1"/>
      <w:numFmt w:val="bullet"/>
      <w:lvlText w:val="o"/>
      <w:lvlJc w:val="left"/>
      <w:pPr>
        <w:tabs>
          <w:tab w:val="num" w:pos="5760"/>
        </w:tabs>
        <w:ind w:left="5760" w:hanging="360"/>
      </w:pPr>
      <w:rPr>
        <w:rFonts w:ascii="Courier New" w:hAnsi="Courier New" w:hint="default"/>
      </w:rPr>
    </w:lvl>
    <w:lvl w:ilvl="8" w:tplc="01B01E9E" w:tentative="1">
      <w:start w:val="1"/>
      <w:numFmt w:val="bullet"/>
      <w:lvlText w:val=""/>
      <w:lvlJc w:val="left"/>
      <w:pPr>
        <w:tabs>
          <w:tab w:val="num" w:pos="6480"/>
        </w:tabs>
        <w:ind w:left="6480" w:hanging="360"/>
      </w:pPr>
      <w:rPr>
        <w:rFonts w:ascii="Wingdings" w:hAnsi="Wingdings" w:hint="default"/>
      </w:rPr>
    </w:lvl>
  </w:abstractNum>
  <w:abstractNum w:abstractNumId="6">
    <w:nsid w:val="52E9010B"/>
    <w:multiLevelType w:val="hybridMultilevel"/>
    <w:tmpl w:val="5E185C52"/>
    <w:lvl w:ilvl="0" w:tplc="2F5E7F8C">
      <w:start w:val="1"/>
      <w:numFmt w:val="bullet"/>
      <w:lvlText w:val=""/>
      <w:lvlJc w:val="left"/>
      <w:pPr>
        <w:tabs>
          <w:tab w:val="num" w:pos="720"/>
        </w:tabs>
        <w:ind w:left="720" w:hanging="360"/>
      </w:pPr>
      <w:rPr>
        <w:rFonts w:ascii="Symbol" w:hAnsi="Symbol" w:hint="default"/>
        <w:sz w:val="20"/>
      </w:rPr>
    </w:lvl>
    <w:lvl w:ilvl="1" w:tplc="80AA5D50">
      <w:start w:val="1"/>
      <w:numFmt w:val="bullet"/>
      <w:lvlText w:val="o"/>
      <w:lvlJc w:val="left"/>
      <w:pPr>
        <w:tabs>
          <w:tab w:val="num" w:pos="1440"/>
        </w:tabs>
        <w:ind w:left="1440" w:hanging="360"/>
      </w:pPr>
      <w:rPr>
        <w:rFonts w:ascii="Courier New" w:hAnsi="Courier New" w:hint="default"/>
        <w:sz w:val="20"/>
      </w:rPr>
    </w:lvl>
    <w:lvl w:ilvl="2" w:tplc="617061AC" w:tentative="1">
      <w:start w:val="1"/>
      <w:numFmt w:val="bullet"/>
      <w:lvlText w:val=""/>
      <w:lvlJc w:val="left"/>
      <w:pPr>
        <w:tabs>
          <w:tab w:val="num" w:pos="2160"/>
        </w:tabs>
        <w:ind w:left="2160" w:hanging="360"/>
      </w:pPr>
      <w:rPr>
        <w:rFonts w:ascii="Wingdings" w:hAnsi="Wingdings" w:hint="default"/>
        <w:sz w:val="20"/>
      </w:rPr>
    </w:lvl>
    <w:lvl w:ilvl="3" w:tplc="9DF40990" w:tentative="1">
      <w:start w:val="1"/>
      <w:numFmt w:val="bullet"/>
      <w:lvlText w:val=""/>
      <w:lvlJc w:val="left"/>
      <w:pPr>
        <w:tabs>
          <w:tab w:val="num" w:pos="2880"/>
        </w:tabs>
        <w:ind w:left="2880" w:hanging="360"/>
      </w:pPr>
      <w:rPr>
        <w:rFonts w:ascii="Wingdings" w:hAnsi="Wingdings" w:hint="default"/>
        <w:sz w:val="20"/>
      </w:rPr>
    </w:lvl>
    <w:lvl w:ilvl="4" w:tplc="4EBA997C" w:tentative="1">
      <w:start w:val="1"/>
      <w:numFmt w:val="bullet"/>
      <w:lvlText w:val=""/>
      <w:lvlJc w:val="left"/>
      <w:pPr>
        <w:tabs>
          <w:tab w:val="num" w:pos="3600"/>
        </w:tabs>
        <w:ind w:left="3600" w:hanging="360"/>
      </w:pPr>
      <w:rPr>
        <w:rFonts w:ascii="Wingdings" w:hAnsi="Wingdings" w:hint="default"/>
        <w:sz w:val="20"/>
      </w:rPr>
    </w:lvl>
    <w:lvl w:ilvl="5" w:tplc="BF5CD466" w:tentative="1">
      <w:start w:val="1"/>
      <w:numFmt w:val="bullet"/>
      <w:lvlText w:val=""/>
      <w:lvlJc w:val="left"/>
      <w:pPr>
        <w:tabs>
          <w:tab w:val="num" w:pos="4320"/>
        </w:tabs>
        <w:ind w:left="4320" w:hanging="360"/>
      </w:pPr>
      <w:rPr>
        <w:rFonts w:ascii="Wingdings" w:hAnsi="Wingdings" w:hint="default"/>
        <w:sz w:val="20"/>
      </w:rPr>
    </w:lvl>
    <w:lvl w:ilvl="6" w:tplc="E0D61312" w:tentative="1">
      <w:start w:val="1"/>
      <w:numFmt w:val="bullet"/>
      <w:lvlText w:val=""/>
      <w:lvlJc w:val="left"/>
      <w:pPr>
        <w:tabs>
          <w:tab w:val="num" w:pos="5040"/>
        </w:tabs>
        <w:ind w:left="5040" w:hanging="360"/>
      </w:pPr>
      <w:rPr>
        <w:rFonts w:ascii="Wingdings" w:hAnsi="Wingdings" w:hint="default"/>
        <w:sz w:val="20"/>
      </w:rPr>
    </w:lvl>
    <w:lvl w:ilvl="7" w:tplc="EF8A1F8E" w:tentative="1">
      <w:start w:val="1"/>
      <w:numFmt w:val="bullet"/>
      <w:lvlText w:val=""/>
      <w:lvlJc w:val="left"/>
      <w:pPr>
        <w:tabs>
          <w:tab w:val="num" w:pos="5760"/>
        </w:tabs>
        <w:ind w:left="5760" w:hanging="360"/>
      </w:pPr>
      <w:rPr>
        <w:rFonts w:ascii="Wingdings" w:hAnsi="Wingdings" w:hint="default"/>
        <w:sz w:val="20"/>
      </w:rPr>
    </w:lvl>
    <w:lvl w:ilvl="8" w:tplc="D5F264A6" w:tentative="1">
      <w:start w:val="1"/>
      <w:numFmt w:val="bullet"/>
      <w:lvlText w:val=""/>
      <w:lvlJc w:val="left"/>
      <w:pPr>
        <w:tabs>
          <w:tab w:val="num" w:pos="6480"/>
        </w:tabs>
        <w:ind w:left="6480" w:hanging="360"/>
      </w:pPr>
      <w:rPr>
        <w:rFonts w:ascii="Wingdings" w:hAnsi="Wingdings" w:hint="default"/>
        <w:sz w:val="20"/>
      </w:rPr>
    </w:lvl>
  </w:abstractNum>
  <w:abstractNum w:abstractNumId="7">
    <w:nsid w:val="5EFD5C04"/>
    <w:multiLevelType w:val="hybridMultilevel"/>
    <w:tmpl w:val="9D9A9E46"/>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8">
    <w:nsid w:val="5F87153E"/>
    <w:multiLevelType w:val="hybridMultilevel"/>
    <w:tmpl w:val="51DA79C0"/>
    <w:lvl w:ilvl="0" w:tplc="BC906A2A">
      <w:start w:val="1"/>
      <w:numFmt w:val="upperLetter"/>
      <w:lvlText w:val="%1."/>
      <w:lvlJc w:val="left"/>
      <w:pPr>
        <w:tabs>
          <w:tab w:val="num" w:pos="720"/>
        </w:tabs>
        <w:ind w:left="720" w:hanging="360"/>
      </w:pPr>
    </w:lvl>
    <w:lvl w:ilvl="1" w:tplc="3C9EEB54" w:tentative="1">
      <w:start w:val="1"/>
      <w:numFmt w:val="upperLetter"/>
      <w:lvlText w:val="%2."/>
      <w:lvlJc w:val="left"/>
      <w:pPr>
        <w:tabs>
          <w:tab w:val="num" w:pos="1440"/>
        </w:tabs>
        <w:ind w:left="1440" w:hanging="360"/>
      </w:pPr>
    </w:lvl>
    <w:lvl w:ilvl="2" w:tplc="ADD2CB68" w:tentative="1">
      <w:start w:val="1"/>
      <w:numFmt w:val="upperLetter"/>
      <w:lvlText w:val="%3."/>
      <w:lvlJc w:val="left"/>
      <w:pPr>
        <w:tabs>
          <w:tab w:val="num" w:pos="2160"/>
        </w:tabs>
        <w:ind w:left="2160" w:hanging="360"/>
      </w:pPr>
    </w:lvl>
    <w:lvl w:ilvl="3" w:tplc="0916014A" w:tentative="1">
      <w:start w:val="1"/>
      <w:numFmt w:val="upperLetter"/>
      <w:lvlText w:val="%4."/>
      <w:lvlJc w:val="left"/>
      <w:pPr>
        <w:tabs>
          <w:tab w:val="num" w:pos="2880"/>
        </w:tabs>
        <w:ind w:left="2880" w:hanging="360"/>
      </w:pPr>
    </w:lvl>
    <w:lvl w:ilvl="4" w:tplc="DFB4B612" w:tentative="1">
      <w:start w:val="1"/>
      <w:numFmt w:val="upperLetter"/>
      <w:lvlText w:val="%5."/>
      <w:lvlJc w:val="left"/>
      <w:pPr>
        <w:tabs>
          <w:tab w:val="num" w:pos="3600"/>
        </w:tabs>
        <w:ind w:left="3600" w:hanging="360"/>
      </w:pPr>
    </w:lvl>
    <w:lvl w:ilvl="5" w:tplc="802A37EE" w:tentative="1">
      <w:start w:val="1"/>
      <w:numFmt w:val="upperLetter"/>
      <w:lvlText w:val="%6."/>
      <w:lvlJc w:val="left"/>
      <w:pPr>
        <w:tabs>
          <w:tab w:val="num" w:pos="4320"/>
        </w:tabs>
        <w:ind w:left="4320" w:hanging="360"/>
      </w:pPr>
    </w:lvl>
    <w:lvl w:ilvl="6" w:tplc="17407A44" w:tentative="1">
      <w:start w:val="1"/>
      <w:numFmt w:val="upperLetter"/>
      <w:lvlText w:val="%7."/>
      <w:lvlJc w:val="left"/>
      <w:pPr>
        <w:tabs>
          <w:tab w:val="num" w:pos="5040"/>
        </w:tabs>
        <w:ind w:left="5040" w:hanging="360"/>
      </w:pPr>
    </w:lvl>
    <w:lvl w:ilvl="7" w:tplc="124063FE" w:tentative="1">
      <w:start w:val="1"/>
      <w:numFmt w:val="upperLetter"/>
      <w:lvlText w:val="%8."/>
      <w:lvlJc w:val="left"/>
      <w:pPr>
        <w:tabs>
          <w:tab w:val="num" w:pos="5760"/>
        </w:tabs>
        <w:ind w:left="5760" w:hanging="360"/>
      </w:pPr>
    </w:lvl>
    <w:lvl w:ilvl="8" w:tplc="963631AC" w:tentative="1">
      <w:start w:val="1"/>
      <w:numFmt w:val="upperLetter"/>
      <w:lvlText w:val="%9."/>
      <w:lvlJc w:val="left"/>
      <w:pPr>
        <w:tabs>
          <w:tab w:val="num" w:pos="6480"/>
        </w:tabs>
        <w:ind w:left="6480" w:hanging="360"/>
      </w:pPr>
    </w:lvl>
  </w:abstractNum>
  <w:abstractNum w:abstractNumId="9">
    <w:nsid w:val="6F6C5A85"/>
    <w:multiLevelType w:val="hybridMultilevel"/>
    <w:tmpl w:val="4A66AFEA"/>
    <w:lvl w:ilvl="0" w:tplc="D244050A">
      <w:start w:val="1"/>
      <w:numFmt w:val="bullet"/>
      <w:lvlText w:val=""/>
      <w:lvlJc w:val="left"/>
      <w:pPr>
        <w:tabs>
          <w:tab w:val="num" w:pos="720"/>
        </w:tabs>
        <w:ind w:left="720" w:hanging="360"/>
      </w:pPr>
      <w:rPr>
        <w:rFonts w:ascii="Symbol" w:hAnsi="Symbol" w:hint="default"/>
      </w:rPr>
    </w:lvl>
    <w:lvl w:ilvl="1" w:tplc="C2A839D4">
      <w:start w:val="1"/>
      <w:numFmt w:val="bullet"/>
      <w:lvlText w:val=""/>
      <w:lvlJc w:val="left"/>
      <w:pPr>
        <w:tabs>
          <w:tab w:val="num" w:pos="1440"/>
        </w:tabs>
        <w:ind w:left="1440" w:hanging="360"/>
      </w:pPr>
      <w:rPr>
        <w:rFonts w:ascii="Wingdings" w:hAnsi="Wingdings" w:hint="default"/>
      </w:rPr>
    </w:lvl>
    <w:lvl w:ilvl="2" w:tplc="F4A881FC" w:tentative="1">
      <w:start w:val="1"/>
      <w:numFmt w:val="bullet"/>
      <w:lvlText w:val=""/>
      <w:lvlJc w:val="left"/>
      <w:pPr>
        <w:tabs>
          <w:tab w:val="num" w:pos="2160"/>
        </w:tabs>
        <w:ind w:left="2160" w:hanging="360"/>
      </w:pPr>
      <w:rPr>
        <w:rFonts w:ascii="Wingdings" w:hAnsi="Wingdings" w:hint="default"/>
      </w:rPr>
    </w:lvl>
    <w:lvl w:ilvl="3" w:tplc="155A6150" w:tentative="1">
      <w:start w:val="1"/>
      <w:numFmt w:val="bullet"/>
      <w:lvlText w:val=""/>
      <w:lvlJc w:val="left"/>
      <w:pPr>
        <w:tabs>
          <w:tab w:val="num" w:pos="2880"/>
        </w:tabs>
        <w:ind w:left="2880" w:hanging="360"/>
      </w:pPr>
      <w:rPr>
        <w:rFonts w:ascii="Symbol" w:hAnsi="Symbol" w:hint="default"/>
      </w:rPr>
    </w:lvl>
    <w:lvl w:ilvl="4" w:tplc="CDC8ED90" w:tentative="1">
      <w:start w:val="1"/>
      <w:numFmt w:val="bullet"/>
      <w:lvlText w:val="o"/>
      <w:lvlJc w:val="left"/>
      <w:pPr>
        <w:tabs>
          <w:tab w:val="num" w:pos="3600"/>
        </w:tabs>
        <w:ind w:left="3600" w:hanging="360"/>
      </w:pPr>
      <w:rPr>
        <w:rFonts w:ascii="Courier New" w:hAnsi="Courier New" w:hint="default"/>
      </w:rPr>
    </w:lvl>
    <w:lvl w:ilvl="5" w:tplc="2B941D70" w:tentative="1">
      <w:start w:val="1"/>
      <w:numFmt w:val="bullet"/>
      <w:lvlText w:val=""/>
      <w:lvlJc w:val="left"/>
      <w:pPr>
        <w:tabs>
          <w:tab w:val="num" w:pos="4320"/>
        </w:tabs>
        <w:ind w:left="4320" w:hanging="360"/>
      </w:pPr>
      <w:rPr>
        <w:rFonts w:ascii="Wingdings" w:hAnsi="Wingdings" w:hint="default"/>
      </w:rPr>
    </w:lvl>
    <w:lvl w:ilvl="6" w:tplc="9AB6ADAA" w:tentative="1">
      <w:start w:val="1"/>
      <w:numFmt w:val="bullet"/>
      <w:lvlText w:val=""/>
      <w:lvlJc w:val="left"/>
      <w:pPr>
        <w:tabs>
          <w:tab w:val="num" w:pos="5040"/>
        </w:tabs>
        <w:ind w:left="5040" w:hanging="360"/>
      </w:pPr>
      <w:rPr>
        <w:rFonts w:ascii="Symbol" w:hAnsi="Symbol" w:hint="default"/>
      </w:rPr>
    </w:lvl>
    <w:lvl w:ilvl="7" w:tplc="E4E82D10" w:tentative="1">
      <w:start w:val="1"/>
      <w:numFmt w:val="bullet"/>
      <w:lvlText w:val="o"/>
      <w:lvlJc w:val="left"/>
      <w:pPr>
        <w:tabs>
          <w:tab w:val="num" w:pos="5760"/>
        </w:tabs>
        <w:ind w:left="5760" w:hanging="360"/>
      </w:pPr>
      <w:rPr>
        <w:rFonts w:ascii="Courier New" w:hAnsi="Courier New" w:hint="default"/>
      </w:rPr>
    </w:lvl>
    <w:lvl w:ilvl="8" w:tplc="3C587892" w:tentative="1">
      <w:start w:val="1"/>
      <w:numFmt w:val="bullet"/>
      <w:lvlText w:val=""/>
      <w:lvlJc w:val="left"/>
      <w:pPr>
        <w:tabs>
          <w:tab w:val="num" w:pos="6480"/>
        </w:tabs>
        <w:ind w:left="6480" w:hanging="360"/>
      </w:pPr>
      <w:rPr>
        <w:rFonts w:ascii="Wingdings" w:hAnsi="Wingdings" w:hint="default"/>
      </w:rPr>
    </w:lvl>
  </w:abstractNum>
  <w:abstractNum w:abstractNumId="10">
    <w:nsid w:val="715F13D3"/>
    <w:multiLevelType w:val="hybridMultilevel"/>
    <w:tmpl w:val="6AC4634E"/>
    <w:lvl w:ilvl="0" w:tplc="28D6E9E6">
      <w:start w:val="1"/>
      <w:numFmt w:val="decimal"/>
      <w:lvlText w:val="%1."/>
      <w:lvlJc w:val="left"/>
      <w:pPr>
        <w:tabs>
          <w:tab w:val="num" w:pos="720"/>
        </w:tabs>
        <w:ind w:left="720" w:hanging="360"/>
      </w:pPr>
    </w:lvl>
    <w:lvl w:ilvl="1" w:tplc="DEAE33DC">
      <w:start w:val="1"/>
      <w:numFmt w:val="decimal"/>
      <w:lvlText w:val="%2."/>
      <w:lvlJc w:val="left"/>
      <w:pPr>
        <w:tabs>
          <w:tab w:val="num" w:pos="1440"/>
        </w:tabs>
        <w:ind w:left="1440" w:hanging="360"/>
      </w:pPr>
    </w:lvl>
    <w:lvl w:ilvl="2" w:tplc="F2EE445A" w:tentative="1">
      <w:start w:val="1"/>
      <w:numFmt w:val="decimal"/>
      <w:lvlText w:val="%3."/>
      <w:lvlJc w:val="left"/>
      <w:pPr>
        <w:tabs>
          <w:tab w:val="num" w:pos="2160"/>
        </w:tabs>
        <w:ind w:left="2160" w:hanging="360"/>
      </w:pPr>
    </w:lvl>
    <w:lvl w:ilvl="3" w:tplc="A6F21506" w:tentative="1">
      <w:start w:val="1"/>
      <w:numFmt w:val="decimal"/>
      <w:lvlText w:val="%4."/>
      <w:lvlJc w:val="left"/>
      <w:pPr>
        <w:tabs>
          <w:tab w:val="num" w:pos="2880"/>
        </w:tabs>
        <w:ind w:left="2880" w:hanging="360"/>
      </w:pPr>
    </w:lvl>
    <w:lvl w:ilvl="4" w:tplc="CF2676F6" w:tentative="1">
      <w:start w:val="1"/>
      <w:numFmt w:val="decimal"/>
      <w:lvlText w:val="%5."/>
      <w:lvlJc w:val="left"/>
      <w:pPr>
        <w:tabs>
          <w:tab w:val="num" w:pos="3600"/>
        </w:tabs>
        <w:ind w:left="3600" w:hanging="360"/>
      </w:pPr>
    </w:lvl>
    <w:lvl w:ilvl="5" w:tplc="5FFEF74C" w:tentative="1">
      <w:start w:val="1"/>
      <w:numFmt w:val="decimal"/>
      <w:lvlText w:val="%6."/>
      <w:lvlJc w:val="left"/>
      <w:pPr>
        <w:tabs>
          <w:tab w:val="num" w:pos="4320"/>
        </w:tabs>
        <w:ind w:left="4320" w:hanging="360"/>
      </w:pPr>
    </w:lvl>
    <w:lvl w:ilvl="6" w:tplc="E84EA2D2" w:tentative="1">
      <w:start w:val="1"/>
      <w:numFmt w:val="decimal"/>
      <w:lvlText w:val="%7."/>
      <w:lvlJc w:val="left"/>
      <w:pPr>
        <w:tabs>
          <w:tab w:val="num" w:pos="5040"/>
        </w:tabs>
        <w:ind w:left="5040" w:hanging="360"/>
      </w:pPr>
    </w:lvl>
    <w:lvl w:ilvl="7" w:tplc="E7A0938E" w:tentative="1">
      <w:start w:val="1"/>
      <w:numFmt w:val="decimal"/>
      <w:lvlText w:val="%8."/>
      <w:lvlJc w:val="left"/>
      <w:pPr>
        <w:tabs>
          <w:tab w:val="num" w:pos="5760"/>
        </w:tabs>
        <w:ind w:left="5760" w:hanging="360"/>
      </w:pPr>
    </w:lvl>
    <w:lvl w:ilvl="8" w:tplc="1FFECC68" w:tentative="1">
      <w:start w:val="1"/>
      <w:numFmt w:val="decimal"/>
      <w:lvlText w:val="%9."/>
      <w:lvlJc w:val="left"/>
      <w:pPr>
        <w:tabs>
          <w:tab w:val="num" w:pos="6480"/>
        </w:tabs>
        <w:ind w:left="6480" w:hanging="360"/>
      </w:pPr>
    </w:lvl>
  </w:abstractNum>
  <w:abstractNum w:abstractNumId="11">
    <w:nsid w:val="71A93476"/>
    <w:multiLevelType w:val="hybridMultilevel"/>
    <w:tmpl w:val="B0D433DC"/>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2">
    <w:nsid w:val="726B3C89"/>
    <w:multiLevelType w:val="hybridMultilevel"/>
    <w:tmpl w:val="2D3811CA"/>
    <w:lvl w:ilvl="0" w:tplc="FFFFFFFF">
      <w:start w:val="1"/>
      <w:numFmt w:val="decimal"/>
      <w:lvlText w:val="%1."/>
      <w:lvlJc w:val="left"/>
      <w:pPr>
        <w:tabs>
          <w:tab w:val="num" w:pos="360"/>
        </w:tabs>
        <w:ind w:left="360" w:hanging="360"/>
      </w:pPr>
    </w:lvl>
    <w:lvl w:ilvl="1" w:tplc="2C0A0019" w:tentative="1">
      <w:start w:val="1"/>
      <w:numFmt w:val="lowerLetter"/>
      <w:lvlText w:val="%2."/>
      <w:lvlJc w:val="left"/>
      <w:pPr>
        <w:tabs>
          <w:tab w:val="num" w:pos="1440"/>
        </w:tabs>
        <w:ind w:left="1440" w:hanging="360"/>
      </w:pPr>
    </w:lvl>
    <w:lvl w:ilvl="2" w:tplc="2C0A001B" w:tentative="1">
      <w:start w:val="1"/>
      <w:numFmt w:val="lowerRoman"/>
      <w:lvlText w:val="%3."/>
      <w:lvlJc w:val="right"/>
      <w:pPr>
        <w:tabs>
          <w:tab w:val="num" w:pos="2160"/>
        </w:tabs>
        <w:ind w:left="2160" w:hanging="180"/>
      </w:pPr>
    </w:lvl>
    <w:lvl w:ilvl="3" w:tplc="2C0A000F" w:tentative="1">
      <w:start w:val="1"/>
      <w:numFmt w:val="decimal"/>
      <w:lvlText w:val="%4."/>
      <w:lvlJc w:val="left"/>
      <w:pPr>
        <w:tabs>
          <w:tab w:val="num" w:pos="2880"/>
        </w:tabs>
        <w:ind w:left="2880" w:hanging="360"/>
      </w:pPr>
    </w:lvl>
    <w:lvl w:ilvl="4" w:tplc="2C0A0019" w:tentative="1">
      <w:start w:val="1"/>
      <w:numFmt w:val="lowerLetter"/>
      <w:lvlText w:val="%5."/>
      <w:lvlJc w:val="left"/>
      <w:pPr>
        <w:tabs>
          <w:tab w:val="num" w:pos="3600"/>
        </w:tabs>
        <w:ind w:left="3600" w:hanging="360"/>
      </w:pPr>
    </w:lvl>
    <w:lvl w:ilvl="5" w:tplc="2C0A001B" w:tentative="1">
      <w:start w:val="1"/>
      <w:numFmt w:val="lowerRoman"/>
      <w:lvlText w:val="%6."/>
      <w:lvlJc w:val="right"/>
      <w:pPr>
        <w:tabs>
          <w:tab w:val="num" w:pos="4320"/>
        </w:tabs>
        <w:ind w:left="4320" w:hanging="180"/>
      </w:pPr>
    </w:lvl>
    <w:lvl w:ilvl="6" w:tplc="2C0A000F" w:tentative="1">
      <w:start w:val="1"/>
      <w:numFmt w:val="decimal"/>
      <w:lvlText w:val="%7."/>
      <w:lvlJc w:val="left"/>
      <w:pPr>
        <w:tabs>
          <w:tab w:val="num" w:pos="5040"/>
        </w:tabs>
        <w:ind w:left="5040" w:hanging="360"/>
      </w:pPr>
    </w:lvl>
    <w:lvl w:ilvl="7" w:tplc="2C0A0019" w:tentative="1">
      <w:start w:val="1"/>
      <w:numFmt w:val="lowerLetter"/>
      <w:lvlText w:val="%8."/>
      <w:lvlJc w:val="left"/>
      <w:pPr>
        <w:tabs>
          <w:tab w:val="num" w:pos="5760"/>
        </w:tabs>
        <w:ind w:left="5760" w:hanging="360"/>
      </w:pPr>
    </w:lvl>
    <w:lvl w:ilvl="8" w:tplc="2C0A001B" w:tentative="1">
      <w:start w:val="1"/>
      <w:numFmt w:val="lowerRoman"/>
      <w:lvlText w:val="%9."/>
      <w:lvlJc w:val="right"/>
      <w:pPr>
        <w:tabs>
          <w:tab w:val="num" w:pos="6480"/>
        </w:tabs>
        <w:ind w:left="6480" w:hanging="180"/>
      </w:pPr>
    </w:lvl>
  </w:abstractNum>
  <w:abstractNum w:abstractNumId="13">
    <w:nsid w:val="744E1EFA"/>
    <w:multiLevelType w:val="hybridMultilevel"/>
    <w:tmpl w:val="22F45362"/>
    <w:lvl w:ilvl="0" w:tplc="6B98341E">
      <w:start w:val="1"/>
      <w:numFmt w:val="bullet"/>
      <w:lvlText w:val=""/>
      <w:lvlJc w:val="left"/>
      <w:pPr>
        <w:tabs>
          <w:tab w:val="num" w:pos="720"/>
        </w:tabs>
        <w:ind w:left="720" w:hanging="360"/>
      </w:pPr>
      <w:rPr>
        <w:rFonts w:ascii="Symbol" w:hAnsi="Symbol" w:hint="default"/>
      </w:rPr>
    </w:lvl>
    <w:lvl w:ilvl="1" w:tplc="DF5EC5BC" w:tentative="1">
      <w:start w:val="1"/>
      <w:numFmt w:val="bullet"/>
      <w:lvlText w:val="o"/>
      <w:lvlJc w:val="left"/>
      <w:pPr>
        <w:tabs>
          <w:tab w:val="num" w:pos="1440"/>
        </w:tabs>
        <w:ind w:left="1440" w:hanging="360"/>
      </w:pPr>
      <w:rPr>
        <w:rFonts w:ascii="Courier New" w:hAnsi="Courier New" w:hint="default"/>
      </w:rPr>
    </w:lvl>
    <w:lvl w:ilvl="2" w:tplc="2F705082" w:tentative="1">
      <w:start w:val="1"/>
      <w:numFmt w:val="bullet"/>
      <w:lvlText w:val=""/>
      <w:lvlJc w:val="left"/>
      <w:pPr>
        <w:tabs>
          <w:tab w:val="num" w:pos="2160"/>
        </w:tabs>
        <w:ind w:left="2160" w:hanging="360"/>
      </w:pPr>
      <w:rPr>
        <w:rFonts w:ascii="Wingdings" w:hAnsi="Wingdings" w:hint="default"/>
      </w:rPr>
    </w:lvl>
    <w:lvl w:ilvl="3" w:tplc="E2268504" w:tentative="1">
      <w:start w:val="1"/>
      <w:numFmt w:val="bullet"/>
      <w:lvlText w:val=""/>
      <w:lvlJc w:val="left"/>
      <w:pPr>
        <w:tabs>
          <w:tab w:val="num" w:pos="2880"/>
        </w:tabs>
        <w:ind w:left="2880" w:hanging="360"/>
      </w:pPr>
      <w:rPr>
        <w:rFonts w:ascii="Symbol" w:hAnsi="Symbol" w:hint="default"/>
      </w:rPr>
    </w:lvl>
    <w:lvl w:ilvl="4" w:tplc="6DD04EC8" w:tentative="1">
      <w:start w:val="1"/>
      <w:numFmt w:val="bullet"/>
      <w:lvlText w:val="o"/>
      <w:lvlJc w:val="left"/>
      <w:pPr>
        <w:tabs>
          <w:tab w:val="num" w:pos="3600"/>
        </w:tabs>
        <w:ind w:left="3600" w:hanging="360"/>
      </w:pPr>
      <w:rPr>
        <w:rFonts w:ascii="Courier New" w:hAnsi="Courier New" w:hint="default"/>
      </w:rPr>
    </w:lvl>
    <w:lvl w:ilvl="5" w:tplc="9FD4FE58" w:tentative="1">
      <w:start w:val="1"/>
      <w:numFmt w:val="bullet"/>
      <w:lvlText w:val=""/>
      <w:lvlJc w:val="left"/>
      <w:pPr>
        <w:tabs>
          <w:tab w:val="num" w:pos="4320"/>
        </w:tabs>
        <w:ind w:left="4320" w:hanging="360"/>
      </w:pPr>
      <w:rPr>
        <w:rFonts w:ascii="Wingdings" w:hAnsi="Wingdings" w:hint="default"/>
      </w:rPr>
    </w:lvl>
    <w:lvl w:ilvl="6" w:tplc="1332AF3E" w:tentative="1">
      <w:start w:val="1"/>
      <w:numFmt w:val="bullet"/>
      <w:lvlText w:val=""/>
      <w:lvlJc w:val="left"/>
      <w:pPr>
        <w:tabs>
          <w:tab w:val="num" w:pos="5040"/>
        </w:tabs>
        <w:ind w:left="5040" w:hanging="360"/>
      </w:pPr>
      <w:rPr>
        <w:rFonts w:ascii="Symbol" w:hAnsi="Symbol" w:hint="default"/>
      </w:rPr>
    </w:lvl>
    <w:lvl w:ilvl="7" w:tplc="88A8F9EE" w:tentative="1">
      <w:start w:val="1"/>
      <w:numFmt w:val="bullet"/>
      <w:lvlText w:val="o"/>
      <w:lvlJc w:val="left"/>
      <w:pPr>
        <w:tabs>
          <w:tab w:val="num" w:pos="5760"/>
        </w:tabs>
        <w:ind w:left="5760" w:hanging="360"/>
      </w:pPr>
      <w:rPr>
        <w:rFonts w:ascii="Courier New" w:hAnsi="Courier New" w:hint="default"/>
      </w:rPr>
    </w:lvl>
    <w:lvl w:ilvl="8" w:tplc="DDBE71E6" w:tentative="1">
      <w:start w:val="1"/>
      <w:numFmt w:val="bullet"/>
      <w:lvlText w:val=""/>
      <w:lvlJc w:val="left"/>
      <w:pPr>
        <w:tabs>
          <w:tab w:val="num" w:pos="6480"/>
        </w:tabs>
        <w:ind w:left="6480" w:hanging="360"/>
      </w:pPr>
      <w:rPr>
        <w:rFonts w:ascii="Wingdings" w:hAnsi="Wingdings" w:hint="default"/>
      </w:rPr>
    </w:lvl>
  </w:abstractNum>
  <w:abstractNum w:abstractNumId="14">
    <w:nsid w:val="7C03400C"/>
    <w:multiLevelType w:val="hybridMultilevel"/>
    <w:tmpl w:val="76D42814"/>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2"/>
  </w:num>
  <w:num w:numId="9">
    <w:abstractNumId w:val="9"/>
  </w:num>
  <w:num w:numId="10">
    <w:abstractNumId w:val="4"/>
  </w:num>
  <w:num w:numId="11">
    <w:abstractNumId w:val="13"/>
  </w:num>
  <w:num w:numId="12">
    <w:abstractNumId w:val="11"/>
  </w:num>
  <w:num w:numId="13">
    <w:abstractNumId w:val="14"/>
  </w:num>
  <w:num w:numId="14">
    <w:abstractNumId w:val="12"/>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83E6E"/>
    <w:rsid w:val="000E337E"/>
    <w:rsid w:val="001D0A2D"/>
    <w:rsid w:val="00405D2F"/>
    <w:rsid w:val="0048660D"/>
    <w:rsid w:val="004C2734"/>
    <w:rsid w:val="00583E6E"/>
    <w:rsid w:val="0059745D"/>
    <w:rsid w:val="006327F7"/>
    <w:rsid w:val="00884767"/>
    <w:rsid w:val="00BA7211"/>
    <w:rsid w:val="00BF2EBB"/>
    <w:rsid w:val="00FC21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BB"/>
    <w:rPr>
      <w:sz w:val="24"/>
      <w:szCs w:val="24"/>
    </w:rPr>
  </w:style>
  <w:style w:type="paragraph" w:styleId="Ttulo1">
    <w:name w:val="heading 1"/>
    <w:basedOn w:val="Normal"/>
    <w:next w:val="Normal"/>
    <w:qFormat/>
    <w:rsid w:val="00BF2EBB"/>
    <w:pPr>
      <w:keepNext/>
      <w:outlineLvl w:val="0"/>
    </w:pPr>
    <w:rPr>
      <w:b/>
      <w:bCs/>
      <w:color w:val="545472"/>
      <w:lang w:val="es-MX"/>
    </w:rPr>
  </w:style>
  <w:style w:type="paragraph" w:styleId="Ttulo2">
    <w:name w:val="heading 2"/>
    <w:basedOn w:val="Normal"/>
    <w:next w:val="Normal"/>
    <w:qFormat/>
    <w:rsid w:val="00BF2EBB"/>
    <w:pPr>
      <w:keepNext/>
      <w:jc w:val="both"/>
      <w:outlineLvl w:val="1"/>
    </w:pPr>
    <w:rPr>
      <w:rFonts w:ascii="Arial" w:eastAsia="Arial Unicode MS" w:hAnsi="Arial" w:cs="Arial"/>
      <w:b/>
      <w:bCs/>
      <w:szCs w:val="20"/>
    </w:rPr>
  </w:style>
  <w:style w:type="paragraph" w:styleId="Ttulo3">
    <w:name w:val="heading 3"/>
    <w:basedOn w:val="Normal"/>
    <w:next w:val="Normal"/>
    <w:qFormat/>
    <w:rsid w:val="00BF2EBB"/>
    <w:pPr>
      <w:keepNext/>
      <w:outlineLvl w:val="2"/>
    </w:pPr>
    <w:rPr>
      <w:rFonts w:ascii="Arial" w:hAnsi="Arial"/>
      <w:b/>
      <w:i/>
      <w:sz w:val="16"/>
      <w:szCs w:val="20"/>
    </w:rPr>
  </w:style>
  <w:style w:type="paragraph" w:styleId="Ttulo7">
    <w:name w:val="heading 7"/>
    <w:basedOn w:val="Normal"/>
    <w:next w:val="Normal"/>
    <w:qFormat/>
    <w:rsid w:val="00BF2EBB"/>
    <w:pPr>
      <w:keepNext/>
      <w:jc w:val="both"/>
      <w:outlineLvl w:val="6"/>
    </w:pPr>
    <w:rPr>
      <w:rFonts w:ascii="Tahoma" w:hAnsi="Tahoma" w:cs="Tahoma"/>
      <w:b/>
      <w:bCs/>
      <w:color w:val="333399"/>
      <w:sz w:val="5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BF2EBB"/>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semiHidden/>
    <w:rsid w:val="00BF2EBB"/>
    <w:rPr>
      <w:color w:val="660099"/>
      <w:u w:val="single"/>
    </w:rPr>
  </w:style>
  <w:style w:type="paragraph" w:styleId="Sangradetextonormal">
    <w:name w:val="Body Text Indent"/>
    <w:basedOn w:val="Normal"/>
    <w:semiHidden/>
    <w:rsid w:val="00BF2EBB"/>
    <w:pPr>
      <w:ind w:left="360"/>
      <w:jc w:val="both"/>
    </w:pPr>
    <w:rPr>
      <w:rFonts w:ascii="Tahoma" w:hAnsi="Tahoma"/>
      <w:sz w:val="22"/>
      <w:lang w:val="es-MX"/>
    </w:rPr>
  </w:style>
  <w:style w:type="paragraph" w:styleId="Sangra2detindependiente">
    <w:name w:val="Body Text Indent 2"/>
    <w:basedOn w:val="Normal"/>
    <w:semiHidden/>
    <w:rsid w:val="00BF2EBB"/>
    <w:pPr>
      <w:spacing w:line="360" w:lineRule="auto"/>
      <w:ind w:left="357"/>
      <w:jc w:val="both"/>
    </w:pPr>
    <w:rPr>
      <w:rFonts w:eastAsia="Arial Unicode MS"/>
      <w:szCs w:val="20"/>
    </w:rPr>
  </w:style>
  <w:style w:type="paragraph" w:styleId="Ttulo">
    <w:name w:val="Title"/>
    <w:basedOn w:val="Normal"/>
    <w:qFormat/>
    <w:rsid w:val="00BF2EBB"/>
    <w:pPr>
      <w:jc w:val="center"/>
    </w:pPr>
    <w:rPr>
      <w:rFonts w:ascii="Arial" w:hAnsi="Arial"/>
      <w:b/>
      <w:i/>
      <w:sz w:val="28"/>
      <w:szCs w:val="20"/>
    </w:rPr>
  </w:style>
  <w:style w:type="paragraph" w:styleId="Textoindependiente">
    <w:name w:val="Body Text"/>
    <w:basedOn w:val="Normal"/>
    <w:semiHidden/>
    <w:rsid w:val="00BF2EBB"/>
    <w:pPr>
      <w:jc w:val="right"/>
    </w:pPr>
  </w:style>
  <w:style w:type="paragraph" w:styleId="Piedepgina">
    <w:name w:val="footer"/>
    <w:basedOn w:val="Normal"/>
    <w:semiHidden/>
    <w:rsid w:val="00BF2EBB"/>
    <w:pPr>
      <w:tabs>
        <w:tab w:val="center" w:pos="4419"/>
        <w:tab w:val="right" w:pos="8838"/>
      </w:tabs>
    </w:pPr>
  </w:style>
  <w:style w:type="character" w:styleId="Nmerodepgina">
    <w:name w:val="page number"/>
    <w:basedOn w:val="Fuentedeprrafopredeter"/>
    <w:semiHidden/>
    <w:rsid w:val="00BF2EBB"/>
  </w:style>
  <w:style w:type="paragraph" w:styleId="Encabezado">
    <w:name w:val="header"/>
    <w:basedOn w:val="Normal"/>
    <w:semiHidden/>
    <w:rsid w:val="00BF2EBB"/>
    <w:pPr>
      <w:tabs>
        <w:tab w:val="center" w:pos="4419"/>
        <w:tab w:val="right" w:pos="8838"/>
      </w:tabs>
    </w:pPr>
  </w:style>
  <w:style w:type="character" w:styleId="Hipervnculovisitado">
    <w:name w:val="FollowedHyperlink"/>
    <w:basedOn w:val="Fuentedeprrafopredeter"/>
    <w:semiHidden/>
    <w:rsid w:val="00BF2EBB"/>
    <w:rPr>
      <w:color w:val="800080"/>
      <w:u w:val="single"/>
    </w:rPr>
  </w:style>
  <w:style w:type="paragraph" w:styleId="Textoindependiente2">
    <w:name w:val="Body Text 2"/>
    <w:basedOn w:val="Normal"/>
    <w:semiHidden/>
    <w:rsid w:val="00BF2EBB"/>
    <w:pPr>
      <w:jc w:val="both"/>
    </w:pPr>
    <w:rPr>
      <w:rFonts w:ascii="Arial" w:hAnsi="Arial" w:cs="Arial"/>
      <w:b/>
      <w:bCs/>
      <w:szCs w:val="20"/>
    </w:rPr>
  </w:style>
  <w:style w:type="paragraph" w:styleId="Textoindependiente3">
    <w:name w:val="Body Text 3"/>
    <w:basedOn w:val="Normal"/>
    <w:semiHidden/>
    <w:rsid w:val="00BF2EBB"/>
    <w:pPr>
      <w:jc w:val="both"/>
    </w:pPr>
    <w:rPr>
      <w:rFonts w:ascii="Arial" w:eastAsia="Arial Unicode MS" w:hAnsi="Arial" w:cs="Arial"/>
      <w:sz w:val="2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1666</Words>
  <Characters>9169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La Comunicación en la Organización</vt:lpstr>
    </vt:vector>
  </TitlesOfParts>
  <Company>Ministerio de Energia y Minas</Company>
  <LinksUpToDate>false</LinksUpToDate>
  <CharactersWithSpaces>10814</CharactersWithSpaces>
  <SharedDoc>false</SharedDoc>
  <HLinks>
    <vt:vector size="36" baseType="variant">
      <vt:variant>
        <vt:i4>7929953</vt:i4>
      </vt:variant>
      <vt:variant>
        <vt:i4>15</vt:i4>
      </vt:variant>
      <vt:variant>
        <vt:i4>0</vt:i4>
      </vt:variant>
      <vt:variant>
        <vt:i4>5</vt:i4>
      </vt:variant>
      <vt:variant>
        <vt:lpwstr/>
      </vt:variant>
      <vt:variant>
        <vt:lpwstr>CONCLU</vt:lpwstr>
      </vt:variant>
      <vt:variant>
        <vt:i4>7536762</vt:i4>
      </vt:variant>
      <vt:variant>
        <vt:i4>12</vt:i4>
      </vt:variant>
      <vt:variant>
        <vt:i4>0</vt:i4>
      </vt:variant>
      <vt:variant>
        <vt:i4>5</vt:i4>
      </vt:variant>
      <vt:variant>
        <vt:lpwstr/>
      </vt:variant>
      <vt:variant>
        <vt:lpwstr>CULTURA</vt:lpwstr>
      </vt:variant>
      <vt:variant>
        <vt:i4>393241</vt:i4>
      </vt:variant>
      <vt:variant>
        <vt:i4>9</vt:i4>
      </vt:variant>
      <vt:variant>
        <vt:i4>0</vt:i4>
      </vt:variant>
      <vt:variant>
        <vt:i4>5</vt:i4>
      </vt:variant>
      <vt:variant>
        <vt:lpwstr/>
      </vt:variant>
      <vt:variant>
        <vt:lpwstr>MOTIV</vt:lpwstr>
      </vt:variant>
      <vt:variant>
        <vt:i4>7143546</vt:i4>
      </vt:variant>
      <vt:variant>
        <vt:i4>6</vt:i4>
      </vt:variant>
      <vt:variant>
        <vt:i4>0</vt:i4>
      </vt:variant>
      <vt:variant>
        <vt:i4>5</vt:i4>
      </vt:variant>
      <vt:variant>
        <vt:lpwstr/>
      </vt:variant>
      <vt:variant>
        <vt:lpwstr>LIDERAZ</vt:lpwstr>
      </vt:variant>
      <vt:variant>
        <vt:i4>1703950</vt:i4>
      </vt:variant>
      <vt:variant>
        <vt:i4>3</vt:i4>
      </vt:variant>
      <vt:variant>
        <vt:i4>0</vt:i4>
      </vt:variant>
      <vt:variant>
        <vt:i4>5</vt:i4>
      </vt:variant>
      <vt:variant>
        <vt:lpwstr/>
      </vt:variant>
      <vt:variant>
        <vt:lpwstr>COMUN</vt:lpwstr>
      </vt:variant>
      <vt:variant>
        <vt:i4>1835037</vt:i4>
      </vt:variant>
      <vt:variant>
        <vt:i4>0</vt:i4>
      </vt:variant>
      <vt:variant>
        <vt:i4>0</vt:i4>
      </vt:variant>
      <vt:variant>
        <vt:i4>5</vt:i4>
      </vt:variant>
      <vt:variant>
        <vt:lpwstr/>
      </vt:variant>
      <vt:variant>
        <vt:lpwstr>INTRO</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Comunicación en la Organización</dc:title>
  <dc:subject/>
  <dc:creator>Jesus Gutierrez</dc:creator>
  <cp:keywords/>
  <dc:description/>
  <cp:lastModifiedBy>Hugo Oviedo Bellot</cp:lastModifiedBy>
  <cp:revision>3</cp:revision>
  <cp:lastPrinted>2014-11-06T22:12:00Z</cp:lastPrinted>
  <dcterms:created xsi:type="dcterms:W3CDTF">2014-11-06T22:13:00Z</dcterms:created>
  <dcterms:modified xsi:type="dcterms:W3CDTF">2015-11-03T12:57:00Z</dcterms:modified>
</cp:coreProperties>
</file>