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4E23">
      <w:pPr>
        <w:jc w:val="center"/>
        <w:rPr>
          <w:rFonts w:ascii="Arial Narrow" w:hAnsi="Arial Narrow"/>
          <w:b/>
        </w:rPr>
      </w:pPr>
      <w:r>
        <w:rPr>
          <w:rFonts w:ascii="Arial Narrow" w:hAnsi="Arial Narrow"/>
          <w:b/>
        </w:rPr>
        <w:t>LECCION NRO. 1</w:t>
      </w:r>
    </w:p>
    <w:p w:rsidR="00000000" w:rsidRDefault="00224E23">
      <w:pPr>
        <w:pStyle w:val="Ttulo2"/>
        <w:rPr>
          <w:rFonts w:ascii="Arial Narrow" w:hAnsi="Arial Narrow"/>
        </w:rPr>
      </w:pPr>
      <w:r>
        <w:rPr>
          <w:rFonts w:ascii="Arial Narrow" w:hAnsi="Arial Narrow"/>
        </w:rPr>
        <w:t>LOS SISTEMAS</w:t>
      </w:r>
    </w:p>
    <w:p w:rsidR="00000000" w:rsidRDefault="00224E23">
      <w:pPr>
        <w:rPr>
          <w:rFonts w:ascii="Arial Narrow" w:hAnsi="Arial Narrow"/>
          <w:b/>
        </w:rPr>
      </w:pPr>
    </w:p>
    <w:p w:rsidR="00000000" w:rsidRDefault="00224E23">
      <w:pPr>
        <w:rPr>
          <w:rFonts w:ascii="Arial Narrow" w:hAnsi="Arial Narrow"/>
          <w:b/>
        </w:rPr>
      </w:pPr>
    </w:p>
    <w:p w:rsidR="00000000" w:rsidRDefault="00224E23">
      <w:pPr>
        <w:rPr>
          <w:rFonts w:ascii="Arial Narrow" w:hAnsi="Arial Narrow"/>
          <w:b/>
        </w:rPr>
      </w:pPr>
      <w:r>
        <w:rPr>
          <w:rFonts w:ascii="Arial Narrow" w:hAnsi="Arial Narrow"/>
          <w:b/>
        </w:rPr>
        <w:t>INTRODUCCION</w:t>
      </w:r>
    </w:p>
    <w:p w:rsidR="00000000" w:rsidRDefault="00224E23">
      <w:pPr>
        <w:pStyle w:val="Textoindependiente"/>
        <w:rPr>
          <w:rFonts w:ascii="Arial Narrow" w:hAnsi="Arial Narrow"/>
          <w:sz w:val="24"/>
        </w:rPr>
      </w:pPr>
    </w:p>
    <w:p w:rsidR="00000000" w:rsidRDefault="00224E23">
      <w:pPr>
        <w:pStyle w:val="Textoindependiente"/>
        <w:rPr>
          <w:rFonts w:ascii="Arial Narrow" w:hAnsi="Arial Narrow"/>
          <w:sz w:val="24"/>
        </w:rPr>
      </w:pPr>
      <w:r>
        <w:rPr>
          <w:rFonts w:ascii="Arial Narrow" w:hAnsi="Arial Narrow"/>
          <w:sz w:val="24"/>
        </w:rPr>
        <w:t xml:space="preserve">El empleo de la terminología de los sistemas en el contexto de las ciencias sociales, concretamente en su aplicación de las ciencias empresariales, es relativamente moderno. De este modo </w:t>
      </w:r>
      <w:r>
        <w:rPr>
          <w:rFonts w:ascii="Arial Narrow" w:hAnsi="Arial Narrow"/>
          <w:b/>
          <w:bCs/>
          <w:sz w:val="24"/>
        </w:rPr>
        <w:t>como forma de pensar  y d</w:t>
      </w:r>
      <w:r>
        <w:rPr>
          <w:rFonts w:ascii="Arial Narrow" w:hAnsi="Arial Narrow"/>
          <w:b/>
          <w:bCs/>
          <w:sz w:val="24"/>
        </w:rPr>
        <w:t>e aplicar  el pensamiento, nacen los sistemas</w:t>
      </w:r>
      <w:r>
        <w:rPr>
          <w:rFonts w:ascii="Arial Narrow" w:hAnsi="Arial Narrow"/>
          <w:b/>
          <w:sz w:val="24"/>
        </w:rPr>
        <w:t>. Estos son, por lo tanto, una forma de entender  las operaciones, la actividad de la empresa  y sus relaciones  con los entes que componen  su medio ambiente.</w:t>
      </w:r>
      <w:r>
        <w:rPr>
          <w:rFonts w:ascii="Arial Narrow" w:hAnsi="Arial Narrow"/>
          <w:sz w:val="24"/>
        </w:rPr>
        <w:t xml:space="preserve"> </w:t>
      </w:r>
    </w:p>
    <w:p w:rsidR="00000000" w:rsidRDefault="00224E23">
      <w:pPr>
        <w:pStyle w:val="Textoindependiente"/>
        <w:rPr>
          <w:rFonts w:ascii="Arial Narrow" w:hAnsi="Arial Narrow"/>
          <w:sz w:val="24"/>
        </w:rPr>
      </w:pPr>
    </w:p>
    <w:p w:rsidR="00000000" w:rsidRDefault="00224E23">
      <w:pPr>
        <w:jc w:val="both"/>
        <w:rPr>
          <w:rFonts w:ascii="Arial Narrow" w:hAnsi="Arial Narrow"/>
          <w:b/>
        </w:rPr>
      </w:pPr>
      <w:r>
        <w:rPr>
          <w:rFonts w:ascii="Arial Narrow" w:hAnsi="Arial Narrow"/>
        </w:rPr>
        <w:t>Von VERTALANFFY , ha escrito</w:t>
      </w:r>
      <w:r>
        <w:rPr>
          <w:rFonts w:ascii="Arial Narrow" w:hAnsi="Arial Narrow"/>
          <w:b/>
        </w:rPr>
        <w:t>; “Alcanzar el equili</w:t>
      </w:r>
      <w:r>
        <w:rPr>
          <w:rFonts w:ascii="Arial Narrow" w:hAnsi="Arial Narrow"/>
          <w:b/>
        </w:rPr>
        <w:t>brio significa muerte y decadencia</w:t>
      </w:r>
      <w:r>
        <w:rPr>
          <w:rFonts w:ascii="Arial Narrow" w:hAnsi="Arial Narrow"/>
        </w:rPr>
        <w:t>“</w:t>
      </w:r>
      <w:r>
        <w:rPr>
          <w:rFonts w:ascii="Arial Narrow" w:hAnsi="Arial Narrow"/>
          <w:b/>
        </w:rPr>
        <w:t xml:space="preserve"> “Biológicamente, la vida  no es el mantenimiento  o restauración  del equilibrio, sino que es esencialmente el mantenimiento del desequilibrio, tal como revela la doctrina  del organismo concebido como un sistema abierto</w:t>
      </w:r>
      <w:r>
        <w:rPr>
          <w:rFonts w:ascii="Arial Narrow" w:hAnsi="Arial Narrow"/>
          <w:b/>
        </w:rPr>
        <w:t>. No sólo se tiende  a relajar tensiones, sino también a construir sobre tensiones.“</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También señala: la gestión de la empresa como un sistema, es estudiar, desarrollar y mantener los mecanismos y técnicas a través de los cuales es posible triunfar en ese </w:t>
      </w:r>
      <w:r>
        <w:rPr>
          <w:rFonts w:ascii="Arial Narrow" w:hAnsi="Arial Narrow"/>
        </w:rPr>
        <w:t>conflicto, con la mejor combinación de recursos que permite el cambio en condiciones de beneficio.</w:t>
      </w:r>
    </w:p>
    <w:p w:rsidR="00000000" w:rsidRDefault="00224E23">
      <w:pPr>
        <w:jc w:val="both"/>
        <w:rPr>
          <w:rFonts w:ascii="Arial Narrow" w:hAnsi="Arial Narrow"/>
        </w:rPr>
      </w:pPr>
    </w:p>
    <w:p w:rsidR="00000000" w:rsidRDefault="00224E23">
      <w:pPr>
        <w:jc w:val="both"/>
        <w:rPr>
          <w:rFonts w:ascii="Arial Narrow" w:hAnsi="Arial Narrow"/>
          <w:b/>
        </w:rPr>
      </w:pPr>
      <w:r>
        <w:rPr>
          <w:rFonts w:ascii="Arial Narrow" w:hAnsi="Arial Narrow"/>
          <w:b/>
        </w:rPr>
        <w:t xml:space="preserve">ESTRUCTURALISMO Y SISTEMAS </w:t>
      </w:r>
    </w:p>
    <w:p w:rsidR="00000000" w:rsidRDefault="00224E23">
      <w:pPr>
        <w:jc w:val="both"/>
        <w:rPr>
          <w:rFonts w:ascii="Arial Narrow" w:hAnsi="Arial Narrow"/>
        </w:rPr>
      </w:pPr>
    </w:p>
    <w:p w:rsidR="00000000" w:rsidRDefault="00224E23">
      <w:pPr>
        <w:jc w:val="both"/>
        <w:rPr>
          <w:rFonts w:ascii="Arial Narrow" w:hAnsi="Arial Narrow"/>
          <w:bCs/>
        </w:rPr>
      </w:pPr>
      <w:r>
        <w:rPr>
          <w:rFonts w:ascii="Arial Narrow" w:hAnsi="Arial Narrow"/>
        </w:rPr>
        <w:t xml:space="preserve">Una de las citas más significativas  es la debida  a </w:t>
      </w:r>
      <w:r>
        <w:rPr>
          <w:rFonts w:ascii="Arial Narrow" w:hAnsi="Arial Narrow"/>
          <w:b/>
        </w:rPr>
        <w:t xml:space="preserve">POINCARÉ </w:t>
      </w:r>
      <w:r>
        <w:rPr>
          <w:rFonts w:ascii="Arial Narrow" w:hAnsi="Arial Narrow"/>
          <w:bCs/>
        </w:rPr>
        <w:t>en la que se dice  que:</w:t>
      </w:r>
      <w:r>
        <w:rPr>
          <w:rFonts w:ascii="Arial Narrow" w:hAnsi="Arial Narrow"/>
          <w:b/>
        </w:rPr>
        <w:t xml:space="preserve"> “ Un fenómeno cualquiera no es el efecto </w:t>
      </w:r>
      <w:r>
        <w:rPr>
          <w:rFonts w:ascii="Arial Narrow" w:hAnsi="Arial Narrow"/>
          <w:b/>
        </w:rPr>
        <w:t xml:space="preserve">de una causa única, sino la consecuencia de un estado del universo. </w:t>
      </w:r>
      <w:r>
        <w:rPr>
          <w:rFonts w:ascii="Arial Narrow" w:hAnsi="Arial Narrow"/>
          <w:bCs/>
        </w:rPr>
        <w:t>“</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w:t>
      </w:r>
      <w:r>
        <w:rPr>
          <w:rFonts w:ascii="Arial Narrow" w:hAnsi="Arial Narrow"/>
          <w:b/>
          <w:bCs/>
        </w:rPr>
        <w:t>No hay justificación científica ninguna para dividir los acontecimientos del mundo en fragmentos, y menos aun para agruparlos  por parejas causales, a manera de ficha de dominó, como s</w:t>
      </w:r>
      <w:r>
        <w:rPr>
          <w:rFonts w:ascii="Arial Narrow" w:hAnsi="Arial Narrow"/>
          <w:b/>
          <w:bCs/>
        </w:rPr>
        <w:t xml:space="preserve">i cada uno sólo fuera efecto del que le precede y causa única del que le sigue. Por el contrario, los hechos sólo pueden explicarse  como resultantes del estado de todo el sistema o mundo circundante y no sólo como producto de una o dos causas aisladas </w:t>
      </w:r>
      <w:r>
        <w:rPr>
          <w:rFonts w:ascii="Arial Narrow" w:hAnsi="Arial Narrow"/>
        </w:rPr>
        <w:t>“ (</w:t>
      </w:r>
      <w:r>
        <w:rPr>
          <w:rFonts w:ascii="Arial Narrow" w:hAnsi="Arial Narrow"/>
        </w:rPr>
        <w:t>Sir James H. JEANS.)</w:t>
      </w:r>
    </w:p>
    <w:p w:rsidR="00000000" w:rsidRDefault="00224E23">
      <w:pPr>
        <w:jc w:val="both"/>
        <w:rPr>
          <w:rFonts w:ascii="Arial Narrow" w:hAnsi="Arial Narrow"/>
        </w:rPr>
      </w:pPr>
    </w:p>
    <w:p w:rsidR="00000000" w:rsidRDefault="00224E23">
      <w:pPr>
        <w:jc w:val="both"/>
        <w:rPr>
          <w:rFonts w:ascii="Arial Narrow" w:hAnsi="Arial Narrow"/>
          <w:b/>
        </w:rPr>
      </w:pPr>
      <w:r>
        <w:rPr>
          <w:rFonts w:ascii="Arial Narrow" w:hAnsi="Arial Narrow"/>
        </w:rPr>
        <w:t xml:space="preserve">DURKHEIM ha definido para los sistemas sociales, la “ solidaridad “ o vínculo entre unidades “complementarias”. </w:t>
      </w:r>
      <w:r>
        <w:rPr>
          <w:rFonts w:ascii="Arial Narrow" w:hAnsi="Arial Narrow"/>
          <w:b/>
        </w:rPr>
        <w:t>Se caracteriza, además, esa interrelación por el hecho de que la resultante o el conjunto es en su acción superior a la su</w:t>
      </w:r>
      <w:r>
        <w:rPr>
          <w:rFonts w:ascii="Arial Narrow" w:hAnsi="Arial Narrow"/>
          <w:b/>
        </w:rPr>
        <w:t>ma individual de la capacidad de cada uno de sus componentes.</w:t>
      </w:r>
    </w:p>
    <w:p w:rsidR="00000000" w:rsidRDefault="00224E23">
      <w:pPr>
        <w:jc w:val="both"/>
        <w:rPr>
          <w:rFonts w:ascii="Arial Narrow" w:hAnsi="Arial Narrow"/>
          <w:b/>
        </w:rPr>
      </w:pPr>
    </w:p>
    <w:p w:rsidR="00000000" w:rsidRDefault="00224E23">
      <w:pPr>
        <w:jc w:val="both"/>
        <w:rPr>
          <w:rFonts w:ascii="Arial Narrow" w:hAnsi="Arial Narrow"/>
          <w:b/>
        </w:rPr>
      </w:pPr>
      <w:r>
        <w:rPr>
          <w:rFonts w:ascii="Arial Narrow" w:hAnsi="Arial Narrow"/>
          <w:b/>
        </w:rPr>
        <w:t>LA ESTRUCTURA Y LA REALIDAD SOCIAL</w:t>
      </w:r>
    </w:p>
    <w:p w:rsidR="00000000" w:rsidRDefault="00224E23">
      <w:pPr>
        <w:jc w:val="both"/>
        <w:rPr>
          <w:rFonts w:ascii="Arial Narrow" w:hAnsi="Arial Narrow"/>
        </w:rPr>
      </w:pPr>
    </w:p>
    <w:p w:rsidR="00000000" w:rsidRDefault="00224E23">
      <w:pPr>
        <w:pStyle w:val="Textoindependiente"/>
        <w:rPr>
          <w:rFonts w:ascii="Arial Narrow" w:hAnsi="Arial Narrow"/>
          <w:bCs/>
          <w:sz w:val="24"/>
        </w:rPr>
      </w:pPr>
      <w:r>
        <w:rPr>
          <w:rFonts w:ascii="Arial Narrow" w:hAnsi="Arial Narrow"/>
          <w:b/>
          <w:bCs/>
          <w:sz w:val="24"/>
        </w:rPr>
        <w:t xml:space="preserve">En el seno de la empresa, los sistemas toman apariencias múltiples y tienden a estabilizar las acciones y reacciones de sus componentes, en  el espectro que </w:t>
      </w:r>
      <w:r>
        <w:rPr>
          <w:rFonts w:ascii="Arial Narrow" w:hAnsi="Arial Narrow"/>
          <w:b/>
          <w:bCs/>
          <w:sz w:val="24"/>
        </w:rPr>
        <w:t>de una forma más “ natural” corresponde al signo que la imprimen éstos</w:t>
      </w:r>
      <w:r>
        <w:rPr>
          <w:rFonts w:ascii="Arial Narrow" w:hAnsi="Arial Narrow"/>
          <w:color w:val="FF0000"/>
          <w:sz w:val="24"/>
        </w:rPr>
        <w:t>.</w:t>
      </w:r>
      <w:r>
        <w:rPr>
          <w:rFonts w:ascii="Arial Narrow" w:hAnsi="Arial Narrow"/>
          <w:sz w:val="24"/>
        </w:rPr>
        <w:t xml:space="preserve"> </w:t>
      </w:r>
      <w:r>
        <w:rPr>
          <w:rFonts w:ascii="Arial Narrow" w:hAnsi="Arial Narrow"/>
          <w:bCs/>
          <w:sz w:val="24"/>
        </w:rPr>
        <w:t>Por ello, si intentamos  crear un proceso que implique puestos de trabajo específicos, con sus correspondientes descripciones, y que se ve configurado  por el tipo de relaciones que en</w:t>
      </w:r>
      <w:r>
        <w:rPr>
          <w:rFonts w:ascii="Arial Narrow" w:hAnsi="Arial Narrow"/>
          <w:bCs/>
          <w:sz w:val="24"/>
        </w:rPr>
        <w:t>tre ellos aparecen, no debe olvidarse  que los mismos tenderán a converger  en una estructura dinámica, en la que la falta de homogeneidad  entre “descripción del puesto “ y “relación“ aparecerán necesariamente, creando una forma  particular  de atender al</w:t>
      </w:r>
      <w:r>
        <w:rPr>
          <w:rFonts w:ascii="Arial Narrow" w:hAnsi="Arial Narrow"/>
          <w:bCs/>
          <w:sz w:val="24"/>
        </w:rPr>
        <w:t xml:space="preserve"> fin buscado en el mejor de los casos; en otro, se acercará a su destrucción  paulatina  por tensiones internas. </w:t>
      </w:r>
    </w:p>
    <w:p w:rsidR="00000000" w:rsidRDefault="00224E23">
      <w:pPr>
        <w:jc w:val="both"/>
        <w:rPr>
          <w:rFonts w:ascii="Arial Narrow" w:hAnsi="Arial Narrow"/>
        </w:rPr>
      </w:pPr>
    </w:p>
    <w:p w:rsidR="00000000" w:rsidRDefault="00224E23">
      <w:pPr>
        <w:pStyle w:val="Textoindependiente2"/>
        <w:rPr>
          <w:rFonts w:ascii="Arial Narrow" w:hAnsi="Arial Narrow"/>
          <w:sz w:val="24"/>
        </w:rPr>
      </w:pPr>
      <w:r>
        <w:rPr>
          <w:rFonts w:ascii="Arial Narrow" w:hAnsi="Arial Narrow"/>
          <w:sz w:val="24"/>
        </w:rPr>
        <w:t>Es decir que el sistema es eso; relaciones que configuran a las  variables interconectadas entre sí, en virtud  de la transferencia de propie</w:t>
      </w:r>
      <w:r>
        <w:rPr>
          <w:rFonts w:ascii="Arial Narrow" w:hAnsi="Arial Narrow"/>
          <w:sz w:val="24"/>
        </w:rPr>
        <w:t>dades que se verifican en su entorno.</w:t>
      </w:r>
    </w:p>
    <w:p w:rsidR="00000000" w:rsidRDefault="00224E23">
      <w:pPr>
        <w:jc w:val="both"/>
        <w:rPr>
          <w:rFonts w:ascii="Arial Narrow" w:hAnsi="Arial Narrow"/>
          <w:b/>
        </w:rPr>
      </w:pPr>
    </w:p>
    <w:p w:rsidR="00000000" w:rsidRDefault="00224E23">
      <w:pPr>
        <w:jc w:val="both"/>
        <w:rPr>
          <w:rFonts w:ascii="Arial Narrow" w:hAnsi="Arial Narrow"/>
          <w:b/>
        </w:rPr>
      </w:pPr>
      <w:r>
        <w:rPr>
          <w:rFonts w:ascii="Arial Narrow" w:hAnsi="Arial Narrow"/>
          <w:b/>
        </w:rPr>
        <w:t xml:space="preserve">FUNCIONES DE UN SISTEMA </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ab/>
        <w:t>Todo sistema debe encontrarse diseñando para:</w:t>
      </w:r>
    </w:p>
    <w:p w:rsidR="00000000" w:rsidRDefault="00224E23">
      <w:pPr>
        <w:jc w:val="both"/>
        <w:rPr>
          <w:rFonts w:ascii="Arial Narrow" w:hAnsi="Arial Narrow"/>
        </w:rPr>
      </w:pPr>
    </w:p>
    <w:p w:rsidR="00000000" w:rsidRDefault="00224E23">
      <w:pPr>
        <w:numPr>
          <w:ilvl w:val="0"/>
          <w:numId w:val="1"/>
        </w:numPr>
        <w:jc w:val="both"/>
        <w:rPr>
          <w:rFonts w:ascii="Arial Narrow" w:hAnsi="Arial Narrow"/>
          <w:b/>
        </w:rPr>
      </w:pPr>
      <w:r>
        <w:rPr>
          <w:rFonts w:ascii="Arial Narrow" w:hAnsi="Arial Narrow"/>
          <w:b/>
        </w:rPr>
        <w:t>Conseguir los fines y objetivos perseguidos.</w:t>
      </w:r>
    </w:p>
    <w:p w:rsidR="00000000" w:rsidRDefault="00224E23">
      <w:pPr>
        <w:numPr>
          <w:ilvl w:val="0"/>
          <w:numId w:val="1"/>
        </w:numPr>
        <w:jc w:val="both"/>
        <w:rPr>
          <w:rFonts w:ascii="Arial Narrow" w:hAnsi="Arial Narrow"/>
          <w:b/>
        </w:rPr>
      </w:pPr>
      <w:r>
        <w:rPr>
          <w:rFonts w:ascii="Arial Narrow" w:hAnsi="Arial Narrow"/>
          <w:b/>
        </w:rPr>
        <w:t>Adaptarse al medio y a la situación dentro de la que ha de desenvolverse.</w:t>
      </w:r>
    </w:p>
    <w:p w:rsidR="00000000" w:rsidRDefault="00224E23">
      <w:pPr>
        <w:numPr>
          <w:ilvl w:val="0"/>
          <w:numId w:val="1"/>
        </w:numPr>
        <w:jc w:val="both"/>
        <w:rPr>
          <w:rFonts w:ascii="Arial Narrow" w:hAnsi="Arial Narrow"/>
          <w:b/>
        </w:rPr>
      </w:pPr>
      <w:r>
        <w:rPr>
          <w:rFonts w:ascii="Arial Narrow" w:hAnsi="Arial Narrow"/>
          <w:b/>
        </w:rPr>
        <w:t xml:space="preserve">Conservar su equilibrio </w:t>
      </w:r>
      <w:r>
        <w:rPr>
          <w:rFonts w:ascii="Arial Narrow" w:hAnsi="Arial Narrow"/>
          <w:b/>
        </w:rPr>
        <w:t>interno, o lo que es lo mismo, mantener los puntos, reglas o modelos sobre los que está constituido.</w:t>
      </w:r>
    </w:p>
    <w:p w:rsidR="00000000" w:rsidRDefault="00224E23">
      <w:pPr>
        <w:numPr>
          <w:ilvl w:val="0"/>
          <w:numId w:val="1"/>
        </w:numPr>
        <w:jc w:val="both"/>
        <w:rPr>
          <w:rFonts w:ascii="Arial Narrow" w:hAnsi="Arial Narrow"/>
          <w:b/>
        </w:rPr>
      </w:pPr>
      <w:r>
        <w:rPr>
          <w:rFonts w:ascii="Arial Narrow" w:hAnsi="Arial Narrow"/>
          <w:b/>
        </w:rPr>
        <w:t>Mantener su cohesión interna, es decir, permanecer integrado.</w:t>
      </w:r>
    </w:p>
    <w:p w:rsidR="00000000" w:rsidRDefault="00224E23">
      <w:pPr>
        <w:jc w:val="both"/>
        <w:rPr>
          <w:rFonts w:ascii="Arial Narrow" w:hAnsi="Arial Narrow"/>
        </w:rPr>
      </w:pPr>
    </w:p>
    <w:p w:rsidR="00000000" w:rsidRDefault="00224E23">
      <w:pPr>
        <w:jc w:val="both"/>
        <w:rPr>
          <w:rFonts w:ascii="Arial Narrow" w:hAnsi="Arial Narrow"/>
          <w:b/>
        </w:rPr>
      </w:pPr>
    </w:p>
    <w:p w:rsidR="00000000" w:rsidRDefault="00224E23">
      <w:pPr>
        <w:jc w:val="both"/>
        <w:rPr>
          <w:rFonts w:ascii="Arial Narrow" w:hAnsi="Arial Narrow"/>
        </w:rPr>
      </w:pPr>
      <w:r>
        <w:rPr>
          <w:rFonts w:ascii="Arial Narrow" w:hAnsi="Arial Narrow"/>
        </w:rPr>
        <w:t xml:space="preserve">La empresa, como cualquier otro ente social, es el resultado de las acciones que le impone </w:t>
      </w:r>
      <w:r>
        <w:rPr>
          <w:rFonts w:ascii="Arial Narrow" w:hAnsi="Arial Narrow"/>
        </w:rPr>
        <w:t>su medio circundante y de las que se derivan de su voluntad de conseguir unos objetivos. Toda su estructura viene marcada por estos dos hechos, y el equilibrio dinámico se traduce; en su supervivencia y progreso dentro de un marco cambiante.</w:t>
      </w:r>
    </w:p>
    <w:p w:rsidR="00000000" w:rsidRDefault="00224E23">
      <w:pPr>
        <w:jc w:val="both"/>
        <w:rPr>
          <w:rFonts w:ascii="Arial Narrow" w:hAnsi="Arial Narrow"/>
        </w:rPr>
      </w:pPr>
    </w:p>
    <w:p w:rsidR="00000000" w:rsidRDefault="00224E23">
      <w:pPr>
        <w:jc w:val="both"/>
        <w:rPr>
          <w:rFonts w:ascii="Arial Narrow" w:hAnsi="Arial Narrow"/>
          <w:bCs/>
        </w:rPr>
      </w:pPr>
      <w:r>
        <w:rPr>
          <w:rFonts w:ascii="Arial Narrow" w:hAnsi="Arial Narrow"/>
          <w:bCs/>
        </w:rPr>
        <w:t>H. SIMON seña</w:t>
      </w:r>
      <w:r>
        <w:rPr>
          <w:rFonts w:ascii="Arial Narrow" w:hAnsi="Arial Narrow"/>
          <w:bCs/>
        </w:rPr>
        <w:t>la, refiriéndose a las empresas</w:t>
      </w:r>
      <w:r>
        <w:rPr>
          <w:rFonts w:ascii="Arial Narrow" w:hAnsi="Arial Narrow"/>
          <w:b/>
        </w:rPr>
        <w:t xml:space="preserve">, que las organizaciones se encuentran construidas (siempre) en tres planos fundamentales; un sistema físico </w:t>
      </w:r>
      <w:r>
        <w:rPr>
          <w:rFonts w:ascii="Arial Narrow" w:hAnsi="Arial Narrow"/>
          <w:bCs/>
        </w:rPr>
        <w:t>formado por procesos de producción y distribución;</w:t>
      </w:r>
      <w:r>
        <w:rPr>
          <w:rFonts w:ascii="Arial Narrow" w:hAnsi="Arial Narrow"/>
          <w:b/>
        </w:rPr>
        <w:t xml:space="preserve"> un plano de procesos de decisión programados </w:t>
      </w:r>
      <w:r>
        <w:rPr>
          <w:rFonts w:ascii="Arial Narrow" w:hAnsi="Arial Narrow"/>
          <w:bCs/>
        </w:rPr>
        <w:t>para gobernar la rut</w:t>
      </w:r>
      <w:r>
        <w:rPr>
          <w:rFonts w:ascii="Arial Narrow" w:hAnsi="Arial Narrow"/>
          <w:bCs/>
        </w:rPr>
        <w:t>inas, momento a momento, de las operaciones realizadas por el sistema físico, y finalmente un</w:t>
      </w:r>
      <w:r>
        <w:rPr>
          <w:rFonts w:ascii="Arial Narrow" w:hAnsi="Arial Narrow"/>
          <w:b/>
        </w:rPr>
        <w:t xml:space="preserve"> tercer plano, formado por el proceso de decisión  no programados, </w:t>
      </w:r>
      <w:r>
        <w:rPr>
          <w:rFonts w:ascii="Arial Narrow" w:hAnsi="Arial Narrow"/>
          <w:bCs/>
        </w:rPr>
        <w:t>para gobernar a los otros niveles, rediseñados y variando los valores de sus parámetros.</w:t>
      </w:r>
    </w:p>
    <w:p w:rsidR="00000000" w:rsidRDefault="00224E23">
      <w:pPr>
        <w:jc w:val="both"/>
        <w:rPr>
          <w:rFonts w:ascii="Arial Narrow" w:hAnsi="Arial Narrow"/>
        </w:rPr>
      </w:pPr>
    </w:p>
    <w:p w:rsidR="00000000" w:rsidRDefault="00224E23">
      <w:pPr>
        <w:pStyle w:val="Textoindependiente2"/>
        <w:rPr>
          <w:rFonts w:ascii="Arial Narrow" w:hAnsi="Arial Narrow"/>
          <w:b w:val="0"/>
          <w:bCs/>
          <w:sz w:val="24"/>
        </w:rPr>
      </w:pPr>
      <w:r>
        <w:rPr>
          <w:rFonts w:ascii="Arial Narrow" w:hAnsi="Arial Narrow"/>
          <w:b w:val="0"/>
          <w:bCs/>
          <w:sz w:val="24"/>
        </w:rPr>
        <w:t xml:space="preserve">En la </w:t>
      </w:r>
      <w:r>
        <w:rPr>
          <w:rFonts w:ascii="Arial Narrow" w:hAnsi="Arial Narrow"/>
          <w:b w:val="0"/>
          <w:bCs/>
          <w:sz w:val="24"/>
        </w:rPr>
        <w:t>organización pueden ser distinguidos dos tipos  de sistemas claramente diferenciados,</w:t>
      </w:r>
      <w:r>
        <w:rPr>
          <w:rFonts w:ascii="Arial Narrow" w:hAnsi="Arial Narrow"/>
          <w:sz w:val="24"/>
        </w:rPr>
        <w:t xml:space="preserve"> aquellos  formados por procesos de ejecución física o material, y aquellos otros que se componen de procesos  decisorios (más o menos programados</w:t>
      </w:r>
      <w:r>
        <w:rPr>
          <w:rFonts w:ascii="Arial Narrow" w:hAnsi="Arial Narrow"/>
          <w:b w:val="0"/>
          <w:bCs/>
          <w:sz w:val="24"/>
        </w:rPr>
        <w:t>), pero que de una u otra</w:t>
      </w:r>
      <w:r>
        <w:rPr>
          <w:rFonts w:ascii="Arial Narrow" w:hAnsi="Arial Narrow"/>
          <w:b w:val="0"/>
          <w:bCs/>
          <w:sz w:val="24"/>
        </w:rPr>
        <w:t xml:space="preserve"> manera controlan  y dirigen a los primeros, gobernando a través de transferencias de información las transferencias de bienes y servicios entre los componentes de los sistemas físicos.</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En otras palabras, partiendo del hecho de que la empresa hace interve</w:t>
      </w:r>
      <w:r>
        <w:rPr>
          <w:rFonts w:ascii="Arial Narrow" w:hAnsi="Arial Narrow"/>
        </w:rPr>
        <w:t>nir determinados medios en su proceso productivo, pueden asimilarse los subsistemas del primer nivel indicando, a aquellos procesos definidos por la circulación de elementos (medios) en cuestión. Podemos por tanto distinguir los siguientes sistemas básicos</w:t>
      </w:r>
      <w:r>
        <w:rPr>
          <w:rFonts w:ascii="Arial Narrow" w:hAnsi="Arial Narrow"/>
        </w:rPr>
        <w:t>:</w:t>
      </w:r>
    </w:p>
    <w:p w:rsidR="00000000" w:rsidRDefault="00224E23">
      <w:pPr>
        <w:jc w:val="both"/>
        <w:rPr>
          <w:rFonts w:ascii="Arial Narrow" w:hAnsi="Arial Narrow"/>
        </w:rPr>
      </w:pPr>
    </w:p>
    <w:p w:rsidR="00000000" w:rsidRDefault="00224E23">
      <w:pPr>
        <w:numPr>
          <w:ilvl w:val="1"/>
          <w:numId w:val="1"/>
        </w:numPr>
        <w:jc w:val="both"/>
        <w:rPr>
          <w:rFonts w:ascii="Arial Narrow" w:hAnsi="Arial Narrow"/>
          <w:b/>
        </w:rPr>
      </w:pPr>
      <w:r>
        <w:rPr>
          <w:rFonts w:ascii="Arial Narrow" w:hAnsi="Arial Narrow"/>
          <w:b/>
        </w:rPr>
        <w:t>Sistemas de recursos humanos.</w:t>
      </w:r>
    </w:p>
    <w:p w:rsidR="00000000" w:rsidRDefault="00224E23">
      <w:pPr>
        <w:numPr>
          <w:ilvl w:val="1"/>
          <w:numId w:val="1"/>
        </w:numPr>
        <w:jc w:val="both"/>
        <w:rPr>
          <w:rFonts w:ascii="Arial Narrow" w:hAnsi="Arial Narrow"/>
          <w:b/>
        </w:rPr>
      </w:pPr>
      <w:r>
        <w:rPr>
          <w:rFonts w:ascii="Arial Narrow" w:hAnsi="Arial Narrow"/>
          <w:b/>
        </w:rPr>
        <w:t>Sistema financiero.</w:t>
      </w:r>
    </w:p>
    <w:p w:rsidR="00000000" w:rsidRDefault="00224E23">
      <w:pPr>
        <w:numPr>
          <w:ilvl w:val="1"/>
          <w:numId w:val="1"/>
        </w:numPr>
        <w:jc w:val="both"/>
        <w:rPr>
          <w:rFonts w:ascii="Arial Narrow" w:hAnsi="Arial Narrow"/>
          <w:b/>
        </w:rPr>
      </w:pPr>
      <w:r>
        <w:rPr>
          <w:rFonts w:ascii="Arial Narrow" w:hAnsi="Arial Narrow"/>
          <w:b/>
        </w:rPr>
        <w:t>Sistema logístico.</w:t>
      </w:r>
    </w:p>
    <w:p w:rsidR="00000000" w:rsidRDefault="00224E23">
      <w:pPr>
        <w:jc w:val="both"/>
        <w:rPr>
          <w:rFonts w:ascii="Arial Narrow" w:hAnsi="Arial Narrow"/>
        </w:rPr>
      </w:pPr>
    </w:p>
    <w:p w:rsidR="00000000" w:rsidRDefault="00224E23">
      <w:pPr>
        <w:pStyle w:val="Textoindependiente"/>
        <w:rPr>
          <w:rFonts w:ascii="Arial Narrow" w:hAnsi="Arial Narrow"/>
          <w:b/>
          <w:sz w:val="24"/>
        </w:rPr>
      </w:pPr>
      <w:r>
        <w:rPr>
          <w:rFonts w:ascii="Arial Narrow" w:hAnsi="Arial Narrow"/>
          <w:b/>
          <w:sz w:val="24"/>
        </w:rPr>
        <w:t xml:space="preserve">QUÉ ES UN SISTEMA </w:t>
      </w:r>
    </w:p>
    <w:p w:rsidR="00000000" w:rsidRDefault="00224E23">
      <w:pPr>
        <w:numPr>
          <w:ilvl w:val="0"/>
          <w:numId w:val="7"/>
        </w:numPr>
        <w:rPr>
          <w:rFonts w:ascii="Arial Narrow" w:hAnsi="Arial Narrow"/>
          <w:lang w:val="es-CR"/>
        </w:rPr>
      </w:pPr>
      <w:r>
        <w:rPr>
          <w:rFonts w:ascii="Arial Narrow" w:hAnsi="Arial Narrow"/>
          <w:lang w:val="es-CR"/>
        </w:rPr>
        <w:t>Un conjunto de elementos</w:t>
      </w:r>
    </w:p>
    <w:p w:rsidR="00000000" w:rsidRDefault="00224E23">
      <w:pPr>
        <w:numPr>
          <w:ilvl w:val="0"/>
          <w:numId w:val="7"/>
        </w:numPr>
        <w:rPr>
          <w:rFonts w:ascii="Arial Narrow" w:hAnsi="Arial Narrow"/>
          <w:lang w:val="es-CR"/>
        </w:rPr>
      </w:pPr>
      <w:r>
        <w:rPr>
          <w:rFonts w:ascii="Arial Narrow" w:hAnsi="Arial Narrow"/>
          <w:lang w:val="es-CR"/>
        </w:rPr>
        <w:t>Dinámicamente relacionados</w:t>
      </w:r>
    </w:p>
    <w:p w:rsidR="00000000" w:rsidRDefault="00224E23">
      <w:pPr>
        <w:numPr>
          <w:ilvl w:val="0"/>
          <w:numId w:val="7"/>
        </w:numPr>
        <w:rPr>
          <w:rFonts w:ascii="Arial Narrow" w:hAnsi="Arial Narrow"/>
          <w:lang w:val="es-CR"/>
        </w:rPr>
      </w:pPr>
      <w:r>
        <w:rPr>
          <w:rFonts w:ascii="Arial Narrow" w:hAnsi="Arial Narrow"/>
          <w:lang w:val="es-CR"/>
        </w:rPr>
        <w:t>Formando una actividad</w:t>
      </w:r>
    </w:p>
    <w:p w:rsidR="00000000" w:rsidRDefault="00224E23">
      <w:pPr>
        <w:numPr>
          <w:ilvl w:val="0"/>
          <w:numId w:val="7"/>
        </w:numPr>
        <w:rPr>
          <w:rFonts w:ascii="Arial Narrow" w:hAnsi="Arial Narrow"/>
          <w:lang w:val="es-CR"/>
        </w:rPr>
      </w:pPr>
      <w:r>
        <w:rPr>
          <w:rFonts w:ascii="Arial Narrow" w:hAnsi="Arial Narrow"/>
          <w:lang w:val="es-CR"/>
        </w:rPr>
        <w:t>Para alcanzar un objetivo</w:t>
      </w:r>
    </w:p>
    <w:p w:rsidR="00000000" w:rsidRDefault="00224E23">
      <w:pPr>
        <w:numPr>
          <w:ilvl w:val="0"/>
          <w:numId w:val="7"/>
        </w:numPr>
        <w:rPr>
          <w:rFonts w:ascii="Arial Narrow" w:hAnsi="Arial Narrow"/>
          <w:lang w:val="es-CR"/>
        </w:rPr>
      </w:pPr>
      <w:r>
        <w:rPr>
          <w:rFonts w:ascii="Arial Narrow" w:hAnsi="Arial Narrow"/>
          <w:lang w:val="es-CR"/>
        </w:rPr>
        <w:t>Operando sobre datos/energía/materia</w:t>
      </w:r>
    </w:p>
    <w:p w:rsidR="00000000" w:rsidRDefault="00224E23">
      <w:pPr>
        <w:numPr>
          <w:ilvl w:val="0"/>
          <w:numId w:val="7"/>
        </w:numPr>
        <w:rPr>
          <w:rFonts w:ascii="Arial Narrow" w:hAnsi="Arial Narrow"/>
          <w:lang w:val="es-CR"/>
        </w:rPr>
      </w:pPr>
      <w:r>
        <w:rPr>
          <w:rFonts w:ascii="Arial Narrow" w:hAnsi="Arial Narrow"/>
          <w:lang w:val="es-CR"/>
        </w:rPr>
        <w:t>Para proveer información/e</w:t>
      </w:r>
      <w:r>
        <w:rPr>
          <w:rFonts w:ascii="Arial Narrow" w:hAnsi="Arial Narrow"/>
          <w:lang w:val="es-CR"/>
        </w:rPr>
        <w:t>nergía/materia</w:t>
      </w:r>
    </w:p>
    <w:p w:rsidR="00000000" w:rsidRDefault="00224E23">
      <w:pPr>
        <w:jc w:val="both"/>
        <w:rPr>
          <w:rFonts w:ascii="Arial Narrow" w:hAnsi="Arial Narrow"/>
          <w:lang w:val="es-CR"/>
        </w:rPr>
      </w:pPr>
    </w:p>
    <w:p w:rsidR="00000000" w:rsidRDefault="00224E23">
      <w:pPr>
        <w:pStyle w:val="Textoindependiente2"/>
        <w:rPr>
          <w:rFonts w:ascii="Arial Narrow" w:hAnsi="Arial Narrow"/>
          <w:sz w:val="24"/>
        </w:rPr>
      </w:pPr>
      <w:r>
        <w:rPr>
          <w:rFonts w:ascii="Arial Narrow" w:hAnsi="Arial Narrow"/>
          <w:sz w:val="24"/>
        </w:rPr>
        <w:t>En todo conjunto de acciones, o en toda disposición de seres o cosas en la que es posible percibir un ordenamiento lógico a través de su estructura o de su actuación, y en las que cada componente coadyuve según un plan a un fin común, podem</w:t>
      </w:r>
      <w:r>
        <w:rPr>
          <w:rFonts w:ascii="Arial Narrow" w:hAnsi="Arial Narrow"/>
          <w:sz w:val="24"/>
        </w:rPr>
        <w:t>os decir que existe una sistemática, o que constituyen un sistema.</w:t>
      </w:r>
    </w:p>
    <w:p w:rsidR="00000000" w:rsidRDefault="00224E23">
      <w:pPr>
        <w:jc w:val="both"/>
        <w:rPr>
          <w:rFonts w:ascii="Arial Narrow" w:hAnsi="Arial Narrow"/>
        </w:rPr>
      </w:pPr>
    </w:p>
    <w:p w:rsidR="00000000" w:rsidRDefault="00224E23">
      <w:pPr>
        <w:pStyle w:val="Textoindependiente2"/>
        <w:pBdr>
          <w:top w:val="single" w:sz="4" w:space="1" w:color="auto"/>
          <w:left w:val="single" w:sz="4" w:space="4" w:color="auto"/>
          <w:bottom w:val="single" w:sz="4" w:space="1" w:color="auto"/>
          <w:right w:val="single" w:sz="4" w:space="4" w:color="auto"/>
        </w:pBdr>
        <w:rPr>
          <w:rFonts w:ascii="Arial Narrow" w:hAnsi="Arial Narrow"/>
          <w:sz w:val="24"/>
        </w:rPr>
      </w:pPr>
      <w:r>
        <w:rPr>
          <w:rFonts w:ascii="Arial Narrow" w:hAnsi="Arial Narrow"/>
          <w:sz w:val="24"/>
        </w:rPr>
        <w:lastRenderedPageBreak/>
        <w:t>Un sistema es un conjunto organizado, formando un todo, en el que cada una de las partes está relacionada a través de una ordenación lógica, que encadena sus actos a un fin común.</w:t>
      </w:r>
    </w:p>
    <w:p w:rsidR="00000000" w:rsidRDefault="00224E23">
      <w:pPr>
        <w:jc w:val="both"/>
        <w:rPr>
          <w:rFonts w:ascii="Arial Narrow" w:hAnsi="Arial Narrow"/>
          <w:b/>
        </w:rPr>
      </w:pPr>
    </w:p>
    <w:p w:rsidR="00000000" w:rsidRDefault="00224E23">
      <w:pPr>
        <w:jc w:val="both"/>
        <w:rPr>
          <w:rFonts w:ascii="Arial Narrow" w:hAnsi="Arial Narrow"/>
        </w:rPr>
      </w:pPr>
      <w:r>
        <w:rPr>
          <w:rFonts w:ascii="Arial Narrow" w:hAnsi="Arial Narrow"/>
        </w:rPr>
        <w:t>La adap</w:t>
      </w:r>
      <w:r>
        <w:rPr>
          <w:rFonts w:ascii="Arial Narrow" w:hAnsi="Arial Narrow"/>
        </w:rPr>
        <w:t xml:space="preserve">tabilidad y la flexibilidad que caracterizan al sistema  determinan una de sus propiedades más importantes, la que BERTALANFFY </w:t>
      </w:r>
      <w:r>
        <w:rPr>
          <w:rFonts w:ascii="Arial Narrow" w:hAnsi="Arial Narrow"/>
          <w:b/>
        </w:rPr>
        <w:t>denomina “</w:t>
      </w:r>
      <w:proofErr w:type="spellStart"/>
      <w:r>
        <w:rPr>
          <w:rFonts w:ascii="Arial Narrow" w:hAnsi="Arial Narrow"/>
          <w:b/>
        </w:rPr>
        <w:t>equifinalidad</w:t>
      </w:r>
      <w:proofErr w:type="spellEnd"/>
      <w:r>
        <w:rPr>
          <w:rFonts w:ascii="Arial Narrow" w:hAnsi="Arial Narrow"/>
          <w:b/>
        </w:rPr>
        <w:t>” que es la capacidad del sistema para llegar al mismo objetivo a través de diferentes medios, o partiendo</w:t>
      </w:r>
      <w:r>
        <w:rPr>
          <w:rFonts w:ascii="Arial Narrow" w:hAnsi="Arial Narrow"/>
          <w:b/>
        </w:rPr>
        <w:t xml:space="preserve"> de estados o situaciones iniciales diferentes</w:t>
      </w:r>
      <w:r>
        <w:rPr>
          <w:rFonts w:ascii="Arial Narrow" w:hAnsi="Arial Narrow"/>
        </w:rPr>
        <w:t>- Esta capacidad es la que hace que por ejemplo un organismo vivo uno de cuyos objetivos es supervivir, lo logre aun partiendo de condiciones diferentes o atravesando etapas diversas entre si.</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Si consideramos </w:t>
      </w:r>
      <w:r>
        <w:rPr>
          <w:rFonts w:ascii="Arial Narrow" w:hAnsi="Arial Narrow"/>
        </w:rPr>
        <w:t>el conjunto de todos los sistemas que son perceptibles por el hombre, podemos observar en ellos una jerarquía de niveles, de forma que existen sistemas incluidos dentro de otro orden superior y así sucesivamente; cualquier sistema puede ser considerado com</w:t>
      </w:r>
      <w:r>
        <w:rPr>
          <w:rFonts w:ascii="Arial Narrow" w:hAnsi="Arial Narrow"/>
        </w:rPr>
        <w:t>o un subsistema a la luz de otro de índole superior.</w:t>
      </w:r>
    </w:p>
    <w:p w:rsidR="00000000" w:rsidRDefault="00224E23">
      <w:pPr>
        <w:pStyle w:val="Ttulo2"/>
        <w:jc w:val="left"/>
        <w:rPr>
          <w:rFonts w:ascii="Arial Narrow" w:hAnsi="Arial Narrow"/>
        </w:rPr>
      </w:pPr>
      <w:bookmarkStart w:id="0" w:name="_Toc10212698"/>
      <w:bookmarkStart w:id="1" w:name="_Toc10215365"/>
      <w:bookmarkStart w:id="2" w:name="_Toc10215388"/>
    </w:p>
    <w:p w:rsidR="00000000" w:rsidRDefault="00224E23">
      <w:pPr>
        <w:pStyle w:val="Ttulo2"/>
        <w:jc w:val="left"/>
        <w:rPr>
          <w:rFonts w:ascii="Arial Narrow" w:hAnsi="Arial Narrow"/>
        </w:rPr>
      </w:pPr>
      <w:r>
        <w:rPr>
          <w:rFonts w:ascii="Arial Narrow" w:hAnsi="Arial Narrow"/>
        </w:rPr>
        <w:t>Tipos de sistemas</w:t>
      </w:r>
      <w:bookmarkEnd w:id="0"/>
      <w:bookmarkEnd w:id="1"/>
      <w:bookmarkEnd w:id="2"/>
    </w:p>
    <w:p w:rsidR="00000000" w:rsidRDefault="00224E23">
      <w:pPr>
        <w:jc w:val="both"/>
        <w:rPr>
          <w:rFonts w:ascii="Arial Narrow" w:hAnsi="Arial Narrow"/>
          <w:lang w:val="es-CR"/>
        </w:rPr>
      </w:pPr>
      <w:r>
        <w:rPr>
          <w:rFonts w:ascii="Arial Narrow" w:hAnsi="Arial Narrow"/>
          <w:lang w:val="es-CR"/>
        </w:rPr>
        <w:tab/>
        <w:t>En cuanto a su constitución, pueden ser físicos o abstractos:</w:t>
      </w:r>
    </w:p>
    <w:p w:rsidR="00000000" w:rsidRDefault="00224E23">
      <w:pPr>
        <w:numPr>
          <w:ilvl w:val="0"/>
          <w:numId w:val="8"/>
        </w:numPr>
        <w:jc w:val="both"/>
        <w:rPr>
          <w:rFonts w:ascii="Arial Narrow" w:hAnsi="Arial Narrow"/>
          <w:lang w:val="es-CR"/>
        </w:rPr>
      </w:pPr>
      <w:r>
        <w:rPr>
          <w:rFonts w:ascii="Arial Narrow" w:hAnsi="Arial Narrow"/>
          <w:b/>
          <w:bCs/>
          <w:lang w:val="es-CR"/>
        </w:rPr>
        <w:t>Sistemas físicos o concretos</w:t>
      </w:r>
      <w:r>
        <w:rPr>
          <w:rFonts w:ascii="Arial Narrow" w:hAnsi="Arial Narrow"/>
          <w:lang w:val="es-CR"/>
        </w:rPr>
        <w:t>: compuestos por equipos, maquinaria, objetos y cosas reales. El hardware.</w:t>
      </w:r>
    </w:p>
    <w:p w:rsidR="00000000" w:rsidRDefault="00224E23">
      <w:pPr>
        <w:numPr>
          <w:ilvl w:val="0"/>
          <w:numId w:val="8"/>
        </w:numPr>
        <w:jc w:val="both"/>
        <w:rPr>
          <w:rFonts w:ascii="Arial Narrow" w:hAnsi="Arial Narrow"/>
          <w:lang w:val="es-CR"/>
        </w:rPr>
      </w:pPr>
      <w:r>
        <w:rPr>
          <w:rFonts w:ascii="Arial Narrow" w:hAnsi="Arial Narrow"/>
          <w:b/>
          <w:bCs/>
          <w:lang w:val="es-CR"/>
        </w:rPr>
        <w:t>Sistemas abstracto</w:t>
      </w:r>
      <w:r>
        <w:rPr>
          <w:rFonts w:ascii="Arial Narrow" w:hAnsi="Arial Narrow"/>
          <w:b/>
          <w:bCs/>
          <w:lang w:val="es-CR"/>
        </w:rPr>
        <w:t>s</w:t>
      </w:r>
      <w:r>
        <w:rPr>
          <w:rFonts w:ascii="Arial Narrow" w:hAnsi="Arial Narrow"/>
          <w:lang w:val="es-CR"/>
        </w:rPr>
        <w:t>: compuestos por conceptos, planes, hipótesis e ideas. Muchas veces solo existen en el pensamiento de las personas.</w:t>
      </w:r>
    </w:p>
    <w:p w:rsidR="00000000" w:rsidRDefault="00224E23">
      <w:pPr>
        <w:jc w:val="both"/>
        <w:rPr>
          <w:rFonts w:ascii="Arial Narrow" w:hAnsi="Arial Narrow"/>
          <w:lang w:val="es-CR"/>
        </w:rPr>
      </w:pPr>
    </w:p>
    <w:p w:rsidR="00000000" w:rsidRDefault="00224E23">
      <w:pPr>
        <w:jc w:val="both"/>
        <w:rPr>
          <w:rFonts w:ascii="Arial Narrow" w:hAnsi="Arial Narrow"/>
          <w:lang w:val="es-CR"/>
        </w:rPr>
      </w:pPr>
      <w:r>
        <w:rPr>
          <w:rFonts w:ascii="Arial Narrow" w:hAnsi="Arial Narrow"/>
          <w:b/>
          <w:bCs/>
          <w:lang w:val="es-CR"/>
        </w:rPr>
        <w:t>En cuanto a su naturaleza</w:t>
      </w:r>
      <w:r>
        <w:rPr>
          <w:rFonts w:ascii="Arial Narrow" w:hAnsi="Arial Narrow"/>
          <w:lang w:val="es-CR"/>
        </w:rPr>
        <w:t>:  pueden cerrados o abiertos:</w:t>
      </w:r>
    </w:p>
    <w:p w:rsidR="00000000" w:rsidRDefault="00224E23">
      <w:pPr>
        <w:numPr>
          <w:ilvl w:val="0"/>
          <w:numId w:val="9"/>
        </w:numPr>
        <w:jc w:val="both"/>
        <w:rPr>
          <w:rFonts w:ascii="Arial Narrow" w:hAnsi="Arial Narrow"/>
          <w:lang w:val="es-CR"/>
        </w:rPr>
      </w:pPr>
      <w:r>
        <w:rPr>
          <w:rFonts w:ascii="Arial Narrow" w:hAnsi="Arial Narrow"/>
          <w:b/>
          <w:bCs/>
          <w:lang w:val="es-CR"/>
        </w:rPr>
        <w:t>Sistemas cerrados</w:t>
      </w:r>
      <w:r>
        <w:rPr>
          <w:rFonts w:ascii="Arial Narrow" w:hAnsi="Arial Narrow"/>
          <w:lang w:val="es-CR"/>
        </w:rPr>
        <w:t>: no presentan intercambio con el medio ambiente que los rodea, s</w:t>
      </w:r>
      <w:r>
        <w:rPr>
          <w:rFonts w:ascii="Arial Narrow" w:hAnsi="Arial Narrow"/>
          <w:lang w:val="es-CR"/>
        </w:rPr>
        <w:t xml:space="preserve">on herméticos a cualquier influencia ambiental. No reciben ningún recursos externo y nada producen que sea enviado hacia fuera. En rigor, no existen sistemas cerrados. Se da el nombre de sistema cerrado a aquellos sistemas cuyo comportamiento es </w:t>
      </w:r>
      <w:proofErr w:type="spellStart"/>
      <w:r>
        <w:rPr>
          <w:rFonts w:ascii="Arial Narrow" w:hAnsi="Arial Narrow"/>
          <w:lang w:val="es-CR"/>
        </w:rPr>
        <w:t>determinís</w:t>
      </w:r>
      <w:r>
        <w:rPr>
          <w:rFonts w:ascii="Arial Narrow" w:hAnsi="Arial Narrow"/>
          <w:lang w:val="es-CR"/>
        </w:rPr>
        <w:t>tico</w:t>
      </w:r>
      <w:proofErr w:type="spellEnd"/>
      <w:r>
        <w:rPr>
          <w:rFonts w:ascii="Arial Narrow" w:hAnsi="Arial Narrow"/>
          <w:lang w:val="es-CR"/>
        </w:rPr>
        <w:t xml:space="preserve"> y programado y que opera con muy pequeño intercambio de energía y materia con el ambiente. Se aplica el término a los sistemas completamente estructurados, donde los elementos y relaciones se combinan de una manera peculiar y rígida produciendo una sa</w:t>
      </w:r>
      <w:r>
        <w:rPr>
          <w:rFonts w:ascii="Arial Narrow" w:hAnsi="Arial Narrow"/>
          <w:lang w:val="es-CR"/>
        </w:rPr>
        <w:t>lida invariable, como las máquinas.</w:t>
      </w:r>
    </w:p>
    <w:p w:rsidR="00000000" w:rsidRDefault="00224E23">
      <w:pPr>
        <w:numPr>
          <w:ilvl w:val="0"/>
          <w:numId w:val="9"/>
        </w:numPr>
        <w:jc w:val="both"/>
        <w:rPr>
          <w:rFonts w:ascii="Arial Narrow" w:hAnsi="Arial Narrow"/>
          <w:lang w:val="es-CR"/>
        </w:rPr>
      </w:pPr>
      <w:r>
        <w:rPr>
          <w:rFonts w:ascii="Arial Narrow" w:hAnsi="Arial Narrow"/>
          <w:b/>
          <w:bCs/>
          <w:lang w:val="es-CR"/>
        </w:rPr>
        <w:t>Sistemas abiertos</w:t>
      </w:r>
      <w:r>
        <w:rPr>
          <w:rFonts w:ascii="Arial Narrow" w:hAnsi="Arial Narrow"/>
          <w:lang w:val="es-CR"/>
        </w:rPr>
        <w:t>: presentan intercambio con el ambiente, a través de entradas y salidas. Intercambian energía y materia con el ambiente. Son adaptativos para sobrevivir. Su estructura es óptima cuando el conjunto de ele</w:t>
      </w:r>
      <w:r>
        <w:rPr>
          <w:rFonts w:ascii="Arial Narrow" w:hAnsi="Arial Narrow"/>
          <w:lang w:val="es-CR"/>
        </w:rPr>
        <w:t>mentos del sistema se organiza, aproximándose a una operación adaptativa. La adaptabilidad es un continuo proceso de aprendizaje y de auto-organización.</w:t>
      </w:r>
    </w:p>
    <w:p w:rsidR="00000000" w:rsidRDefault="00224E23">
      <w:pPr>
        <w:ind w:firstLine="720"/>
        <w:jc w:val="both"/>
        <w:rPr>
          <w:rFonts w:ascii="Arial Narrow" w:hAnsi="Arial Narrow"/>
          <w:lang w:val="es-CR"/>
        </w:rPr>
      </w:pPr>
      <w:r>
        <w:rPr>
          <w:rFonts w:ascii="Arial Narrow" w:hAnsi="Arial Narrow"/>
          <w:lang w:val="es-CR"/>
        </w:rPr>
        <w:t>Los sistemas abiertos no pueden vivir aislados. Los sistemas cerrados, cumplen con el segundo principio</w:t>
      </w:r>
      <w:r>
        <w:rPr>
          <w:rFonts w:ascii="Arial Narrow" w:hAnsi="Arial Narrow"/>
          <w:lang w:val="es-CR"/>
        </w:rPr>
        <w:t xml:space="preserve"> de la termodinámica que dice que “una cierta cantidad llamada entropía, tiende a aumentar al máximo”.</w:t>
      </w:r>
    </w:p>
    <w:p w:rsidR="00000000" w:rsidRDefault="00224E23">
      <w:pPr>
        <w:jc w:val="both"/>
        <w:rPr>
          <w:rFonts w:ascii="Arial Narrow" w:hAnsi="Arial Narrow"/>
          <w:lang w:val="es-CR"/>
        </w:rPr>
      </w:pPr>
    </w:p>
    <w:tbl>
      <w:tblPr>
        <w:tblW w:w="0" w:type="auto"/>
        <w:tblInd w:w="828" w:type="dxa"/>
        <w:tblLayout w:type="fixed"/>
        <w:tblLook w:val="0000"/>
      </w:tblPr>
      <w:tblGrid>
        <w:gridCol w:w="1202"/>
        <w:gridCol w:w="236"/>
        <w:gridCol w:w="1262"/>
        <w:gridCol w:w="288"/>
        <w:gridCol w:w="1624"/>
        <w:gridCol w:w="236"/>
        <w:gridCol w:w="1157"/>
        <w:gridCol w:w="295"/>
        <w:gridCol w:w="1154"/>
      </w:tblGrid>
      <w:tr w:rsidR="00000000">
        <w:tblPrEx>
          <w:tblCellMar>
            <w:top w:w="0" w:type="dxa"/>
            <w:bottom w:w="0" w:type="dxa"/>
          </w:tblCellMar>
        </w:tblPrEx>
        <w:tc>
          <w:tcPr>
            <w:tcW w:w="1202" w:type="dxa"/>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t>Ambiente</w:t>
            </w:r>
          </w:p>
        </w:tc>
        <w:tc>
          <w:tcPr>
            <w:tcW w:w="236" w:type="dxa"/>
            <w:tcBorders>
              <w:right w:val="single" w:sz="4" w:space="0" w:color="auto"/>
            </w:tcBorders>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sym w:font="Wingdings" w:char="F0E0"/>
            </w:r>
          </w:p>
        </w:tc>
        <w:tc>
          <w:tcPr>
            <w:tcW w:w="1262" w:type="dxa"/>
            <w:tcBorders>
              <w:top w:val="single" w:sz="4" w:space="0" w:color="auto"/>
              <w:left w:val="single" w:sz="4" w:space="0" w:color="auto"/>
              <w:bottom w:val="single" w:sz="4" w:space="0" w:color="auto"/>
              <w:right w:val="single" w:sz="4" w:space="0" w:color="auto"/>
            </w:tcBorders>
          </w:tcPr>
          <w:p w:rsidR="00000000" w:rsidRDefault="00224E23">
            <w:pPr>
              <w:jc w:val="both"/>
              <w:rPr>
                <w:rFonts w:ascii="Arial Narrow" w:hAnsi="Arial Narrow"/>
                <w:lang w:val="es-CR"/>
              </w:rPr>
            </w:pPr>
            <w:r>
              <w:rPr>
                <w:rFonts w:ascii="Arial Narrow" w:hAnsi="Arial Narrow"/>
                <w:lang w:val="es-CR"/>
              </w:rPr>
              <w:t>Información</w:t>
            </w:r>
          </w:p>
          <w:p w:rsidR="00000000" w:rsidRDefault="00224E23">
            <w:pPr>
              <w:jc w:val="both"/>
              <w:rPr>
                <w:rFonts w:ascii="Arial Narrow" w:hAnsi="Arial Narrow"/>
                <w:lang w:val="es-CR"/>
              </w:rPr>
            </w:pPr>
            <w:r>
              <w:rPr>
                <w:rFonts w:ascii="Arial Narrow" w:hAnsi="Arial Narrow"/>
                <w:lang w:val="es-CR"/>
              </w:rPr>
              <w:t>Energía</w:t>
            </w:r>
          </w:p>
          <w:p w:rsidR="00000000" w:rsidRDefault="00224E23">
            <w:pPr>
              <w:jc w:val="both"/>
              <w:rPr>
                <w:rFonts w:ascii="Arial Narrow" w:hAnsi="Arial Narrow"/>
                <w:lang w:val="es-CR"/>
              </w:rPr>
            </w:pPr>
            <w:r>
              <w:rPr>
                <w:rFonts w:ascii="Arial Narrow" w:hAnsi="Arial Narrow"/>
                <w:lang w:val="es-CR"/>
              </w:rPr>
              <w:t>Recursos</w:t>
            </w:r>
          </w:p>
          <w:p w:rsidR="00000000" w:rsidRDefault="00224E23">
            <w:pPr>
              <w:jc w:val="both"/>
              <w:rPr>
                <w:rFonts w:ascii="Arial Narrow" w:hAnsi="Arial Narrow"/>
                <w:lang w:val="es-CR"/>
              </w:rPr>
            </w:pPr>
            <w:r>
              <w:rPr>
                <w:rFonts w:ascii="Arial Narrow" w:hAnsi="Arial Narrow"/>
                <w:lang w:val="es-CR"/>
              </w:rPr>
              <w:t>Materiales</w:t>
            </w:r>
          </w:p>
        </w:tc>
        <w:tc>
          <w:tcPr>
            <w:tcW w:w="288" w:type="dxa"/>
            <w:tcBorders>
              <w:left w:val="single" w:sz="4" w:space="0" w:color="auto"/>
            </w:tcBorders>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sym w:font="Wingdings" w:char="F0E0"/>
            </w:r>
          </w:p>
        </w:tc>
        <w:tc>
          <w:tcPr>
            <w:tcW w:w="1624" w:type="dxa"/>
          </w:tcPr>
          <w:p w:rsidR="00000000" w:rsidRDefault="00224E23">
            <w:pPr>
              <w:rPr>
                <w:rFonts w:ascii="Arial Narrow" w:hAnsi="Arial Narrow"/>
                <w:lang w:val="es-CR"/>
              </w:rPr>
            </w:pPr>
            <w:r>
              <w:rPr>
                <w:rFonts w:ascii="Arial Narrow" w:hAnsi="Arial Narrow"/>
                <w:lang w:val="es-CR"/>
              </w:rPr>
              <w:t>Transformación</w:t>
            </w:r>
          </w:p>
          <w:p w:rsidR="00000000" w:rsidRDefault="00224E23">
            <w:pPr>
              <w:jc w:val="center"/>
              <w:rPr>
                <w:rFonts w:ascii="Arial Narrow" w:hAnsi="Arial Narrow"/>
                <w:lang w:val="es-CR"/>
              </w:rPr>
            </w:pPr>
            <w:r>
              <w:rPr>
                <w:rFonts w:ascii="Arial Narrow" w:hAnsi="Arial Narrow"/>
                <w:lang w:val="es-CR"/>
              </w:rPr>
              <w:t>o</w:t>
            </w:r>
          </w:p>
          <w:p w:rsidR="00000000" w:rsidRDefault="00224E23">
            <w:pPr>
              <w:jc w:val="center"/>
              <w:rPr>
                <w:rFonts w:ascii="Arial Narrow" w:hAnsi="Arial Narrow"/>
                <w:lang w:val="es-CR"/>
              </w:rPr>
            </w:pPr>
            <w:r>
              <w:rPr>
                <w:rFonts w:ascii="Arial Narrow" w:hAnsi="Arial Narrow"/>
                <w:lang w:val="es-CR"/>
              </w:rPr>
              <w:t>procesamiento</w:t>
            </w:r>
          </w:p>
        </w:tc>
        <w:tc>
          <w:tcPr>
            <w:tcW w:w="236" w:type="dxa"/>
            <w:tcBorders>
              <w:right w:val="single" w:sz="4" w:space="0" w:color="auto"/>
            </w:tcBorders>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sym w:font="Wingdings" w:char="F0E0"/>
            </w:r>
          </w:p>
          <w:p w:rsidR="00000000" w:rsidRDefault="00224E23">
            <w:pPr>
              <w:jc w:val="both"/>
              <w:rPr>
                <w:rFonts w:ascii="Arial Narrow" w:hAnsi="Arial Narrow"/>
                <w:lang w:val="es-CR"/>
              </w:rPr>
            </w:pPr>
          </w:p>
        </w:tc>
        <w:tc>
          <w:tcPr>
            <w:tcW w:w="1157" w:type="dxa"/>
            <w:tcBorders>
              <w:top w:val="single" w:sz="4" w:space="0" w:color="auto"/>
              <w:left w:val="single" w:sz="4" w:space="0" w:color="auto"/>
              <w:bottom w:val="single" w:sz="4" w:space="0" w:color="auto"/>
              <w:right w:val="single" w:sz="4" w:space="0" w:color="auto"/>
            </w:tcBorders>
          </w:tcPr>
          <w:p w:rsidR="00000000" w:rsidRDefault="00224E23">
            <w:pPr>
              <w:jc w:val="both"/>
              <w:rPr>
                <w:rFonts w:ascii="Arial Narrow" w:hAnsi="Arial Narrow"/>
                <w:lang w:val="es-CR"/>
              </w:rPr>
            </w:pPr>
            <w:r>
              <w:rPr>
                <w:rFonts w:ascii="Arial Narrow" w:hAnsi="Arial Narrow"/>
                <w:lang w:val="es-CR"/>
              </w:rPr>
              <w:t>Información</w:t>
            </w:r>
          </w:p>
          <w:p w:rsidR="00000000" w:rsidRDefault="00224E23">
            <w:pPr>
              <w:jc w:val="both"/>
              <w:rPr>
                <w:rFonts w:ascii="Arial Narrow" w:hAnsi="Arial Narrow"/>
                <w:lang w:val="es-CR"/>
              </w:rPr>
            </w:pPr>
            <w:r>
              <w:rPr>
                <w:rFonts w:ascii="Arial Narrow" w:hAnsi="Arial Narrow"/>
                <w:lang w:val="es-CR"/>
              </w:rPr>
              <w:t>Energía</w:t>
            </w:r>
          </w:p>
          <w:p w:rsidR="00000000" w:rsidRDefault="00224E23">
            <w:pPr>
              <w:jc w:val="both"/>
              <w:rPr>
                <w:rFonts w:ascii="Arial Narrow" w:hAnsi="Arial Narrow"/>
                <w:lang w:val="es-CR"/>
              </w:rPr>
            </w:pPr>
            <w:r>
              <w:rPr>
                <w:rFonts w:ascii="Arial Narrow" w:hAnsi="Arial Narrow"/>
                <w:lang w:val="es-CR"/>
              </w:rPr>
              <w:t>Recursos</w:t>
            </w:r>
          </w:p>
          <w:p w:rsidR="00000000" w:rsidRDefault="00224E23">
            <w:pPr>
              <w:jc w:val="both"/>
              <w:rPr>
                <w:rFonts w:ascii="Arial Narrow" w:hAnsi="Arial Narrow"/>
                <w:lang w:val="es-CR"/>
              </w:rPr>
            </w:pPr>
            <w:r>
              <w:rPr>
                <w:rFonts w:ascii="Arial Narrow" w:hAnsi="Arial Narrow"/>
                <w:lang w:val="es-CR"/>
              </w:rPr>
              <w:t>Materiales</w:t>
            </w:r>
          </w:p>
        </w:tc>
        <w:tc>
          <w:tcPr>
            <w:tcW w:w="295" w:type="dxa"/>
            <w:tcBorders>
              <w:left w:val="single" w:sz="4" w:space="0" w:color="auto"/>
            </w:tcBorders>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sym w:font="Wingdings" w:char="F0E0"/>
            </w:r>
          </w:p>
        </w:tc>
        <w:tc>
          <w:tcPr>
            <w:tcW w:w="1154" w:type="dxa"/>
          </w:tcPr>
          <w:p w:rsidR="00000000" w:rsidRDefault="00224E23">
            <w:pPr>
              <w:jc w:val="both"/>
              <w:rPr>
                <w:rFonts w:ascii="Arial Narrow" w:hAnsi="Arial Narrow"/>
                <w:lang w:val="es-CR"/>
              </w:rPr>
            </w:pPr>
          </w:p>
          <w:p w:rsidR="00000000" w:rsidRDefault="00224E23">
            <w:pPr>
              <w:jc w:val="center"/>
              <w:rPr>
                <w:rFonts w:ascii="Arial Narrow" w:hAnsi="Arial Narrow"/>
                <w:lang w:val="es-CR"/>
              </w:rPr>
            </w:pPr>
            <w:r>
              <w:rPr>
                <w:rFonts w:ascii="Arial Narrow" w:hAnsi="Arial Narrow"/>
                <w:lang w:val="es-CR"/>
              </w:rPr>
              <w:t>Ambiente</w:t>
            </w:r>
          </w:p>
        </w:tc>
      </w:tr>
    </w:tbl>
    <w:p w:rsidR="00000000" w:rsidRDefault="00224E23">
      <w:pPr>
        <w:jc w:val="both"/>
        <w:rPr>
          <w:rFonts w:ascii="Arial Narrow" w:hAnsi="Arial Narrow"/>
          <w:lang w:val="es-CR"/>
        </w:rPr>
      </w:pPr>
    </w:p>
    <w:p w:rsidR="00000000" w:rsidRDefault="00224E23">
      <w:pPr>
        <w:jc w:val="center"/>
        <w:outlineLvl w:val="0"/>
        <w:rPr>
          <w:rFonts w:ascii="Arial Narrow" w:hAnsi="Arial Narrow"/>
          <w:lang w:val="es-CR"/>
        </w:rPr>
      </w:pPr>
      <w:r>
        <w:rPr>
          <w:rFonts w:ascii="Arial Narrow" w:hAnsi="Arial Narrow"/>
          <w:lang w:val="es-CR"/>
        </w:rPr>
        <w:t>Modelo</w:t>
      </w:r>
      <w:r>
        <w:rPr>
          <w:rFonts w:ascii="Arial Narrow" w:hAnsi="Arial Narrow"/>
          <w:lang w:val="es-CR"/>
        </w:rPr>
        <w:t xml:space="preserve"> genérico de sistema abierto</w:t>
      </w:r>
    </w:p>
    <w:p w:rsidR="00000000" w:rsidRDefault="00224E23">
      <w:pPr>
        <w:pStyle w:val="Ttulo2"/>
        <w:rPr>
          <w:rFonts w:ascii="Arial Narrow" w:hAnsi="Arial Narrow"/>
        </w:rPr>
      </w:pPr>
    </w:p>
    <w:p w:rsidR="00000000" w:rsidRDefault="00224E23">
      <w:pPr>
        <w:pStyle w:val="Ttulo1"/>
        <w:rPr>
          <w:rFonts w:ascii="Arial Narrow" w:hAnsi="Arial Narrow"/>
          <w:sz w:val="24"/>
        </w:rPr>
      </w:pPr>
      <w:r>
        <w:rPr>
          <w:rFonts w:ascii="Arial Narrow" w:hAnsi="Arial Narrow"/>
          <w:sz w:val="24"/>
        </w:rPr>
        <w:t>EL PAPEL DE LOS SISTEMAS</w:t>
      </w:r>
    </w:p>
    <w:p w:rsidR="00000000" w:rsidRDefault="00224E23">
      <w:pPr>
        <w:jc w:val="both"/>
        <w:rPr>
          <w:rFonts w:ascii="Arial Narrow" w:hAnsi="Arial Narrow"/>
        </w:rPr>
      </w:pPr>
    </w:p>
    <w:p w:rsidR="00000000" w:rsidRDefault="00224E23">
      <w:pPr>
        <w:jc w:val="both"/>
        <w:rPr>
          <w:rFonts w:ascii="Arial Narrow" w:hAnsi="Arial Narrow"/>
          <w:b/>
        </w:rPr>
      </w:pPr>
      <w:r>
        <w:rPr>
          <w:rFonts w:ascii="Arial Narrow" w:hAnsi="Arial Narrow"/>
        </w:rPr>
        <w:t xml:space="preserve">En primera instancia, el proceso de dirigir es un proceso de conocimiento, el cual debe adquirirse mediante alguna forma de percepción, </w:t>
      </w:r>
      <w:r>
        <w:rPr>
          <w:rFonts w:ascii="Arial Narrow" w:hAnsi="Arial Narrow"/>
          <w:b/>
        </w:rPr>
        <w:t xml:space="preserve">por lo que las comunicaciones juegan un papel fundamental en su </w:t>
      </w:r>
      <w:r>
        <w:rPr>
          <w:rFonts w:ascii="Arial Narrow" w:hAnsi="Arial Narrow"/>
          <w:b/>
        </w:rPr>
        <w:t>desarrollo,.</w:t>
      </w:r>
    </w:p>
    <w:p w:rsidR="00000000" w:rsidRDefault="00224E23">
      <w:pPr>
        <w:jc w:val="both"/>
        <w:rPr>
          <w:rFonts w:ascii="Arial Narrow" w:hAnsi="Arial Narrow"/>
        </w:rPr>
      </w:pPr>
      <w:r>
        <w:rPr>
          <w:rFonts w:ascii="Arial Narrow" w:hAnsi="Arial Narrow"/>
        </w:rPr>
        <w:lastRenderedPageBreak/>
        <w:t>¿Quiere decir que hay que conocerse toda la organización para poderlas organizar de algún modo? Por supuesto que no, para empezar seria muy difícil establecer qué es conocer a toda  la organización. Por ello no se trata de conocerla sino de di</w:t>
      </w:r>
      <w:r>
        <w:rPr>
          <w:rFonts w:ascii="Arial Narrow" w:hAnsi="Arial Narrow"/>
        </w:rPr>
        <w:t>sponer de una metodología y una estructura del conocimiento de la empresa.</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En otras palabras como quiera que </w:t>
      </w:r>
      <w:r>
        <w:rPr>
          <w:rFonts w:ascii="Arial Narrow" w:hAnsi="Arial Narrow"/>
          <w:b/>
          <w:bCs/>
        </w:rPr>
        <w:t xml:space="preserve">dirigir una organización implica tomar decisiones sobre el comportamiento </w:t>
      </w:r>
      <w:r>
        <w:rPr>
          <w:rFonts w:ascii="Arial Narrow" w:hAnsi="Arial Narrow"/>
        </w:rPr>
        <w:t xml:space="preserve">y actuación de partes de la misma, </w:t>
      </w:r>
      <w:r>
        <w:rPr>
          <w:rFonts w:ascii="Arial Narrow" w:hAnsi="Arial Narrow"/>
          <w:b/>
          <w:bCs/>
        </w:rPr>
        <w:t>quien lo haga debe aproximarse al mét</w:t>
      </w:r>
      <w:r>
        <w:rPr>
          <w:rFonts w:ascii="Arial Narrow" w:hAnsi="Arial Narrow"/>
          <w:b/>
          <w:bCs/>
        </w:rPr>
        <w:t>odo que permita conocer la capacidad de acción y reacción de las organizaciones en base a qué mecanismos la influyen y cuáles otros son influenciables</w:t>
      </w:r>
      <w:r>
        <w:rPr>
          <w:rFonts w:ascii="Arial Narrow" w:hAnsi="Arial Narrow"/>
        </w:rPr>
        <w:t>, para a su vez conseguir un comportamiento buscado.</w:t>
      </w:r>
    </w:p>
    <w:p w:rsidR="00000000" w:rsidRDefault="00224E23">
      <w:pPr>
        <w:jc w:val="both"/>
        <w:rPr>
          <w:rFonts w:ascii="Arial Narrow" w:hAnsi="Arial Narrow"/>
        </w:rPr>
      </w:pPr>
    </w:p>
    <w:p w:rsidR="00000000" w:rsidRDefault="00224E23">
      <w:pPr>
        <w:jc w:val="both"/>
        <w:rPr>
          <w:rFonts w:ascii="Arial Narrow" w:hAnsi="Arial Narrow"/>
          <w:b/>
          <w:u w:val="single"/>
        </w:rPr>
      </w:pPr>
      <w:r>
        <w:rPr>
          <w:rFonts w:ascii="Arial Narrow" w:hAnsi="Arial Narrow"/>
        </w:rPr>
        <w:t>Aquí viene la consideración una interesantísima cues</w:t>
      </w:r>
      <w:r>
        <w:rPr>
          <w:rFonts w:ascii="Arial Narrow" w:hAnsi="Arial Narrow"/>
        </w:rPr>
        <w:t>tión, en la cual se cifra buena parte del éxito de las organizaciones</w:t>
      </w:r>
      <w:r>
        <w:rPr>
          <w:rFonts w:ascii="Arial Narrow" w:hAnsi="Arial Narrow"/>
          <w:b/>
        </w:rPr>
        <w:t>:</w:t>
      </w:r>
    </w:p>
    <w:p w:rsidR="00000000" w:rsidRDefault="00224E23">
      <w:pPr>
        <w:jc w:val="both"/>
        <w:rPr>
          <w:rFonts w:ascii="Arial Narrow" w:hAnsi="Arial Narrow"/>
        </w:rPr>
      </w:pPr>
      <w:r>
        <w:rPr>
          <w:rFonts w:ascii="Arial Narrow" w:hAnsi="Arial Narrow"/>
          <w:b/>
        </w:rPr>
        <w:t xml:space="preserve"> La retroalimentación</w:t>
      </w:r>
      <w:r>
        <w:rPr>
          <w:rFonts w:ascii="Arial Narrow" w:hAnsi="Arial Narrow"/>
        </w:rPr>
        <w:t xml:space="preserve">. </w:t>
      </w:r>
      <w:r>
        <w:rPr>
          <w:rFonts w:ascii="Arial Narrow" w:hAnsi="Arial Narrow"/>
          <w:b/>
        </w:rPr>
        <w:t>No es fácil lograr una retroalimentación perfecta, puesto para ello la comunicación y la toma de decisiones deben influir libres de trabas, que comúnmente son est</w:t>
      </w:r>
      <w:r>
        <w:rPr>
          <w:rFonts w:ascii="Arial Narrow" w:hAnsi="Arial Narrow"/>
          <w:b/>
        </w:rPr>
        <w:t>ablecidas por la jerarquía formal</w:t>
      </w:r>
      <w:r>
        <w:rPr>
          <w:rFonts w:ascii="Arial Narrow" w:hAnsi="Arial Narrow"/>
          <w:color w:val="FF0000"/>
        </w:rPr>
        <w:t>.</w:t>
      </w:r>
      <w:r>
        <w:rPr>
          <w:rFonts w:ascii="Arial Narrow" w:hAnsi="Arial Narrow"/>
        </w:rPr>
        <w:t xml:space="preserve"> No es que esta deba desaparecer para que la empresa funcione lo que se trata es que se asume un papel correcto, dentro de un esquema al que debe servir, no lo contrario. </w:t>
      </w:r>
    </w:p>
    <w:p w:rsidR="00000000" w:rsidRDefault="00224E23">
      <w:pPr>
        <w:jc w:val="both"/>
        <w:rPr>
          <w:rFonts w:ascii="Arial Narrow" w:hAnsi="Arial Narrow"/>
        </w:rPr>
      </w:pP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Jaques </w:t>
      </w:r>
      <w:proofErr w:type="spellStart"/>
      <w:r>
        <w:rPr>
          <w:rFonts w:ascii="Arial Narrow" w:hAnsi="Arial Narrow"/>
        </w:rPr>
        <w:t>Melese</w:t>
      </w:r>
      <w:proofErr w:type="spellEnd"/>
      <w:r>
        <w:rPr>
          <w:rFonts w:ascii="Arial Narrow" w:hAnsi="Arial Narrow"/>
        </w:rPr>
        <w:t xml:space="preserve"> comienza su descripción  de la int</w:t>
      </w:r>
      <w:r>
        <w:rPr>
          <w:rFonts w:ascii="Arial Narrow" w:hAnsi="Arial Narrow"/>
        </w:rPr>
        <w:t xml:space="preserve">errelación entre </w:t>
      </w:r>
      <w:proofErr w:type="spellStart"/>
      <w:r>
        <w:rPr>
          <w:rFonts w:ascii="Arial Narrow" w:hAnsi="Arial Narrow"/>
        </w:rPr>
        <w:t>management</w:t>
      </w:r>
      <w:proofErr w:type="spellEnd"/>
      <w:r>
        <w:rPr>
          <w:rFonts w:ascii="Arial Narrow" w:hAnsi="Arial Narrow"/>
        </w:rPr>
        <w:t xml:space="preserve"> y sistema, diciendo:</w:t>
      </w:r>
    </w:p>
    <w:p w:rsidR="00000000" w:rsidRDefault="00224E23">
      <w:pPr>
        <w:jc w:val="both"/>
        <w:rPr>
          <w:rFonts w:ascii="Arial Narrow" w:hAnsi="Arial Narrow"/>
        </w:rPr>
      </w:pPr>
    </w:p>
    <w:p w:rsidR="00000000" w:rsidRDefault="00224E23">
      <w:pPr>
        <w:pBdr>
          <w:top w:val="single" w:sz="4" w:space="1" w:color="auto"/>
          <w:left w:val="single" w:sz="4" w:space="4" w:color="auto"/>
          <w:bottom w:val="single" w:sz="4" w:space="1" w:color="auto"/>
          <w:right w:val="single" w:sz="4" w:space="4" w:color="auto"/>
        </w:pBdr>
        <w:jc w:val="both"/>
        <w:rPr>
          <w:rFonts w:ascii="Arial Narrow" w:hAnsi="Arial Narrow"/>
        </w:rPr>
      </w:pPr>
      <w:r>
        <w:rPr>
          <w:rFonts w:ascii="Arial Narrow" w:hAnsi="Arial Narrow"/>
        </w:rPr>
        <w:t xml:space="preserve"> </w:t>
      </w:r>
      <w:r>
        <w:rPr>
          <w:rFonts w:ascii="Arial Narrow" w:hAnsi="Arial Narrow"/>
          <w:b/>
        </w:rPr>
        <w:t xml:space="preserve">“Los gerentes tienen por función esencial la transformación de recursos constituido por hombres, máquinas y capital en una empresa útil y eficaz: el </w:t>
      </w:r>
      <w:proofErr w:type="spellStart"/>
      <w:r>
        <w:rPr>
          <w:rFonts w:ascii="Arial Narrow" w:hAnsi="Arial Narrow"/>
          <w:b/>
        </w:rPr>
        <w:t>management</w:t>
      </w:r>
      <w:proofErr w:type="spellEnd"/>
      <w:r>
        <w:rPr>
          <w:rFonts w:ascii="Arial Narrow" w:hAnsi="Arial Narrow"/>
          <w:b/>
        </w:rPr>
        <w:t xml:space="preserve"> consiste en fijar objetivos globales, además </w:t>
      </w:r>
      <w:r>
        <w:rPr>
          <w:rFonts w:ascii="Arial Narrow" w:hAnsi="Arial Narrow"/>
          <w:b/>
        </w:rPr>
        <w:t>de integrar todos los recursos disponibles en un sistema orientado hacia la obtención de sus objetivos y en resumen pilotar el sistema  a través de las vicisitudes del medio económico.”</w:t>
      </w:r>
    </w:p>
    <w:p w:rsidR="00000000" w:rsidRDefault="00224E23">
      <w:pPr>
        <w:jc w:val="both"/>
        <w:rPr>
          <w:rFonts w:ascii="Arial Narrow" w:hAnsi="Arial Narrow"/>
        </w:rPr>
      </w:pPr>
    </w:p>
    <w:p w:rsidR="00000000" w:rsidRDefault="00224E23">
      <w:pPr>
        <w:pStyle w:val="Textoindependiente3"/>
        <w:pBdr>
          <w:top w:val="single" w:sz="4" w:space="1" w:color="auto"/>
          <w:left w:val="single" w:sz="4" w:space="4" w:color="auto"/>
          <w:bottom w:val="single" w:sz="4" w:space="1" w:color="auto"/>
          <w:right w:val="single" w:sz="4" w:space="4" w:color="auto"/>
        </w:pBdr>
        <w:rPr>
          <w:rFonts w:ascii="Arial Narrow" w:hAnsi="Arial Narrow"/>
          <w:sz w:val="24"/>
          <w:u w:val="none"/>
        </w:rPr>
      </w:pPr>
      <w:r>
        <w:rPr>
          <w:rFonts w:ascii="Arial Narrow" w:hAnsi="Arial Narrow"/>
          <w:sz w:val="24"/>
          <w:u w:val="none"/>
        </w:rPr>
        <w:t>“Los gerentes, líderes o ejecutivos son necesarios para convertir los</w:t>
      </w:r>
      <w:r>
        <w:rPr>
          <w:rFonts w:ascii="Arial Narrow" w:hAnsi="Arial Narrow"/>
          <w:sz w:val="24"/>
          <w:u w:val="none"/>
        </w:rPr>
        <w:t xml:space="preserve"> recursos desorganizados de hombres, máquinas y dinero, en una empresa útil y efectiva”</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Tiene una especial importancia que en este sentido la </w:t>
      </w:r>
      <w:proofErr w:type="spellStart"/>
      <w:r>
        <w:rPr>
          <w:rFonts w:ascii="Arial Narrow" w:hAnsi="Arial Narrow"/>
        </w:rPr>
        <w:t>Financial</w:t>
      </w:r>
      <w:proofErr w:type="spellEnd"/>
      <w:r>
        <w:rPr>
          <w:rFonts w:ascii="Arial Narrow" w:hAnsi="Arial Narrow"/>
        </w:rPr>
        <w:t xml:space="preserve"> </w:t>
      </w:r>
      <w:proofErr w:type="spellStart"/>
      <w:r>
        <w:rPr>
          <w:rFonts w:ascii="Arial Narrow" w:hAnsi="Arial Narrow"/>
        </w:rPr>
        <w:t>Executives</w:t>
      </w:r>
      <w:proofErr w:type="spellEnd"/>
      <w:r>
        <w:rPr>
          <w:rFonts w:ascii="Arial Narrow" w:hAnsi="Arial Narrow"/>
        </w:rPr>
        <w:t xml:space="preserve"> </w:t>
      </w:r>
      <w:proofErr w:type="spellStart"/>
      <w:r>
        <w:rPr>
          <w:rFonts w:ascii="Arial Narrow" w:hAnsi="Arial Narrow"/>
        </w:rPr>
        <w:t>Research</w:t>
      </w:r>
      <w:proofErr w:type="spellEnd"/>
      <w:r>
        <w:rPr>
          <w:rFonts w:ascii="Arial Narrow" w:hAnsi="Arial Narrow"/>
        </w:rPr>
        <w:t xml:space="preserve"> </w:t>
      </w:r>
      <w:proofErr w:type="spellStart"/>
      <w:r>
        <w:rPr>
          <w:rFonts w:ascii="Arial Narrow" w:hAnsi="Arial Narrow"/>
        </w:rPr>
        <w:t>Foundation</w:t>
      </w:r>
      <w:proofErr w:type="spellEnd"/>
      <w:r>
        <w:rPr>
          <w:rFonts w:ascii="Arial Narrow" w:hAnsi="Arial Narrow"/>
        </w:rPr>
        <w:t xml:space="preserve"> establezca una interesante relación entre algunos aspectos de la eficaci</w:t>
      </w:r>
      <w:r>
        <w:rPr>
          <w:rFonts w:ascii="Arial Narrow" w:hAnsi="Arial Narrow"/>
        </w:rPr>
        <w:t>a de la empresa que son influenciados por la gestión de sus recursos humanos</w:t>
      </w:r>
    </w:p>
    <w:p w:rsidR="00000000" w:rsidRDefault="00224E23">
      <w:pPr>
        <w:jc w:val="both"/>
        <w:rPr>
          <w:rFonts w:ascii="Arial Narrow" w:hAnsi="Arial Narrow"/>
        </w:rPr>
      </w:pPr>
    </w:p>
    <w:p w:rsidR="00000000" w:rsidRDefault="00224E23">
      <w:pPr>
        <w:ind w:left="708"/>
        <w:jc w:val="both"/>
        <w:rPr>
          <w:rFonts w:ascii="Arial Narrow" w:hAnsi="Arial Narrow"/>
        </w:rPr>
      </w:pPr>
      <w:r>
        <w:rPr>
          <w:rFonts w:ascii="Arial Narrow" w:hAnsi="Arial Narrow"/>
        </w:rPr>
        <w:t>1.- La productividad de la empresa en su única o varias actividades precisa ser incrementada en el tiempo, tanto respecto a su propio rendimiento en el pasado como respecto del r</w:t>
      </w:r>
      <w:r>
        <w:rPr>
          <w:rFonts w:ascii="Arial Narrow" w:hAnsi="Arial Narrow"/>
        </w:rPr>
        <w:t>endimiento de los competidores.</w:t>
      </w:r>
    </w:p>
    <w:p w:rsidR="00000000" w:rsidRDefault="00224E23">
      <w:pPr>
        <w:ind w:left="708"/>
        <w:jc w:val="both"/>
        <w:rPr>
          <w:rFonts w:ascii="Arial Narrow" w:hAnsi="Arial Narrow"/>
        </w:rPr>
      </w:pPr>
      <w:r>
        <w:rPr>
          <w:rFonts w:ascii="Arial Narrow" w:hAnsi="Arial Narrow"/>
        </w:rPr>
        <w:t>2.- La capacidad de la compañía para adoptar nuevas actividades o para deshacerse de aquellas poco rentables necesita ser demostrada.</w:t>
      </w:r>
    </w:p>
    <w:p w:rsidR="00000000" w:rsidRDefault="00224E23">
      <w:pPr>
        <w:ind w:left="708"/>
        <w:jc w:val="both"/>
        <w:rPr>
          <w:rFonts w:ascii="Arial Narrow" w:hAnsi="Arial Narrow"/>
        </w:rPr>
      </w:pPr>
      <w:r>
        <w:rPr>
          <w:rFonts w:ascii="Arial Narrow" w:hAnsi="Arial Narrow"/>
        </w:rPr>
        <w:t>3.- Las actitudes de los individuos y de las propias personas dentro de la compañía necesi</w:t>
      </w:r>
      <w:r>
        <w:rPr>
          <w:rFonts w:ascii="Arial Narrow" w:hAnsi="Arial Narrow"/>
        </w:rPr>
        <w:t>tan ser utilizados plenamente.</w:t>
      </w:r>
    </w:p>
    <w:p w:rsidR="00000000" w:rsidRDefault="00224E23">
      <w:pPr>
        <w:pStyle w:val="Sangradetextonormal"/>
        <w:rPr>
          <w:rFonts w:ascii="Arial Narrow" w:hAnsi="Arial Narrow"/>
          <w:sz w:val="24"/>
        </w:rPr>
      </w:pPr>
      <w:r>
        <w:rPr>
          <w:rFonts w:ascii="Arial Narrow" w:hAnsi="Arial Narrow"/>
          <w:sz w:val="24"/>
        </w:rPr>
        <w:t>4.- La aptitud de los individuos deben cambiar significativamente en un periodo de tiempo de uno a tres años en la dirección de la adquisición de nuevas aptitudes y capacidades.</w:t>
      </w:r>
    </w:p>
    <w:p w:rsidR="00000000" w:rsidRDefault="00224E23">
      <w:pPr>
        <w:ind w:left="708"/>
        <w:jc w:val="both"/>
        <w:rPr>
          <w:rFonts w:ascii="Arial Narrow" w:hAnsi="Arial Narrow"/>
        </w:rPr>
      </w:pPr>
      <w:r>
        <w:rPr>
          <w:rFonts w:ascii="Arial Narrow" w:hAnsi="Arial Narrow"/>
        </w:rPr>
        <w:t>5.- Los ratios de ausentismo y de rotación de p</w:t>
      </w:r>
      <w:r>
        <w:rPr>
          <w:rFonts w:ascii="Arial Narrow" w:hAnsi="Arial Narrow"/>
        </w:rPr>
        <w:t>ersonal deben tender a bajar.</w:t>
      </w:r>
    </w:p>
    <w:p w:rsidR="00000000" w:rsidRDefault="00224E23">
      <w:pPr>
        <w:jc w:val="both"/>
        <w:rPr>
          <w:rFonts w:ascii="Arial Narrow" w:hAnsi="Arial Narrow"/>
        </w:rPr>
      </w:pPr>
    </w:p>
    <w:p w:rsidR="00000000" w:rsidRDefault="00224E23">
      <w:pPr>
        <w:pStyle w:val="Ttulo1"/>
        <w:rPr>
          <w:rFonts w:ascii="Arial Narrow" w:hAnsi="Arial Narrow"/>
          <w:sz w:val="24"/>
        </w:rPr>
      </w:pPr>
      <w:r>
        <w:rPr>
          <w:rFonts w:ascii="Arial Narrow" w:hAnsi="Arial Narrow"/>
          <w:sz w:val="24"/>
        </w:rPr>
        <w:t>LOS SISTEMAS Y LA INVESTIGACIÓN</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Las empresas cuya investigación es nula, produciendo estereotipos de productos, quedan a merced del mas mínimo cambio del medio ambiente. El cambio de la estructura del consumo cuya evolución </w:t>
      </w:r>
      <w:r>
        <w:rPr>
          <w:rFonts w:ascii="Arial Narrow" w:hAnsi="Arial Narrow"/>
        </w:rPr>
        <w:t>es desarrollada a través de diversos factores sociales, puede repercutir gravemente, dejando inerme, en la producción de empresas que han mantenido su técnica y su comercialización en un plano pasivo.</w:t>
      </w:r>
    </w:p>
    <w:p w:rsidR="00000000" w:rsidRDefault="00224E23">
      <w:pPr>
        <w:jc w:val="both"/>
        <w:rPr>
          <w:rFonts w:ascii="Arial Narrow" w:hAnsi="Arial Narrow"/>
        </w:rPr>
      </w:pPr>
    </w:p>
    <w:p w:rsidR="00000000" w:rsidRDefault="00224E23">
      <w:pPr>
        <w:pStyle w:val="Textoindependiente3"/>
        <w:pBdr>
          <w:top w:val="single" w:sz="4" w:space="1" w:color="auto"/>
          <w:left w:val="single" w:sz="4" w:space="4" w:color="auto"/>
          <w:bottom w:val="single" w:sz="4" w:space="1" w:color="auto"/>
          <w:right w:val="single" w:sz="4" w:space="4" w:color="auto"/>
        </w:pBdr>
        <w:rPr>
          <w:rFonts w:ascii="Arial Narrow" w:hAnsi="Arial Narrow"/>
          <w:sz w:val="24"/>
          <w:u w:val="none"/>
        </w:rPr>
      </w:pPr>
      <w:r>
        <w:rPr>
          <w:rFonts w:ascii="Arial Narrow" w:hAnsi="Arial Narrow"/>
          <w:sz w:val="24"/>
          <w:u w:val="none"/>
        </w:rPr>
        <w:lastRenderedPageBreak/>
        <w:t>El paso más importante que debe dar la empresa hoy, es</w:t>
      </w:r>
      <w:r>
        <w:rPr>
          <w:rFonts w:ascii="Arial Narrow" w:hAnsi="Arial Narrow"/>
          <w:sz w:val="24"/>
          <w:u w:val="none"/>
        </w:rPr>
        <w:t xml:space="preserve"> tomar conciencia de sí misma como ente social que cumple una determinada función de cara al futuro y su aprovechamiento máximo depende de la capacidad creadora, que debe llevarse simultáneamente al diario qué hacer por la simple razón de que forma parte d</w:t>
      </w:r>
      <w:r>
        <w:rPr>
          <w:rFonts w:ascii="Arial Narrow" w:hAnsi="Arial Narrow"/>
          <w:sz w:val="24"/>
          <w:u w:val="none"/>
        </w:rPr>
        <w:t>el mismo.</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El empresario quiere rentabilidad, rentabilidad a toda costa, y cuando para ello es preciso variar la técnica, recurre a comprar ésta empaquetada: “</w:t>
      </w:r>
      <w:proofErr w:type="spellStart"/>
      <w:r>
        <w:rPr>
          <w:rFonts w:ascii="Arial Narrow" w:hAnsi="Arial Narrow"/>
        </w:rPr>
        <w:t>Know</w:t>
      </w:r>
      <w:proofErr w:type="spellEnd"/>
      <w:r>
        <w:rPr>
          <w:rFonts w:ascii="Arial Narrow" w:hAnsi="Arial Narrow"/>
        </w:rPr>
        <w:t xml:space="preserve"> </w:t>
      </w:r>
      <w:proofErr w:type="spellStart"/>
      <w:r>
        <w:rPr>
          <w:rFonts w:ascii="Arial Narrow" w:hAnsi="Arial Narrow"/>
        </w:rPr>
        <w:t>How</w:t>
      </w:r>
      <w:proofErr w:type="spellEnd"/>
      <w:r>
        <w:rPr>
          <w:rFonts w:ascii="Arial Narrow" w:hAnsi="Arial Narrow"/>
        </w:rPr>
        <w:t>” prefabricado. Así renuncia a los pasos intermedios que suponen la investigación, adquie</w:t>
      </w:r>
      <w:r>
        <w:rPr>
          <w:rFonts w:ascii="Arial Narrow" w:hAnsi="Arial Narrow"/>
        </w:rPr>
        <w:t>re el medio puro, la medicina concentrada, que le traslade a su objetivo predilecto sin la incertidumbre de seguir el curso día a día del desarrollo de la idea o la gestión de la creatividad innovadora.</w:t>
      </w:r>
    </w:p>
    <w:p w:rsidR="00000000" w:rsidRDefault="00224E23">
      <w:pPr>
        <w:jc w:val="both"/>
        <w:rPr>
          <w:rFonts w:ascii="Arial Narrow" w:hAnsi="Arial Narrow"/>
        </w:rPr>
      </w:pPr>
    </w:p>
    <w:p w:rsidR="00000000" w:rsidRDefault="00224E23">
      <w:pPr>
        <w:pBdr>
          <w:top w:val="single" w:sz="4" w:space="1" w:color="auto"/>
          <w:left w:val="single" w:sz="4" w:space="4" w:color="auto"/>
          <w:bottom w:val="single" w:sz="4" w:space="1" w:color="auto"/>
          <w:right w:val="single" w:sz="4" w:space="4" w:color="auto"/>
        </w:pBdr>
        <w:jc w:val="both"/>
        <w:rPr>
          <w:rFonts w:ascii="Arial Narrow" w:hAnsi="Arial Narrow"/>
        </w:rPr>
      </w:pPr>
      <w:r>
        <w:rPr>
          <w:rFonts w:ascii="Arial Narrow" w:hAnsi="Arial Narrow"/>
          <w:b/>
        </w:rPr>
        <w:t>Cuando no se investiga, cuando la empresa no recorre</w:t>
      </w:r>
      <w:r>
        <w:rPr>
          <w:rFonts w:ascii="Arial Narrow" w:hAnsi="Arial Narrow"/>
          <w:b/>
        </w:rPr>
        <w:t xml:space="preserve"> su propio camino, de forma sistemática y organizada, está negándose las enormes posibilidades de la creatividad puesta en marcha.</w:t>
      </w:r>
      <w:r>
        <w:rPr>
          <w:rFonts w:ascii="Arial Narrow" w:hAnsi="Arial Narrow"/>
        </w:rPr>
        <w:t xml:space="preserve"> </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 xml:space="preserve">Una aplicación tecnológica adquirida para un fin concreto, se pone en marcha, se obtienen unos resultados, se hace balance </w:t>
      </w:r>
      <w:r>
        <w:rPr>
          <w:rFonts w:ascii="Arial Narrow" w:hAnsi="Arial Narrow"/>
        </w:rPr>
        <w:t>y se ve que es favorable a la situación anterior, en efecto ha habido rentabilidad pero ¿cuanta se ha quedado oculta en el camino no recorrido de la propia investigación?.</w:t>
      </w:r>
    </w:p>
    <w:p w:rsidR="00000000" w:rsidRDefault="00224E23">
      <w:pPr>
        <w:ind w:left="360"/>
        <w:jc w:val="both"/>
        <w:rPr>
          <w:rFonts w:ascii="Arial Narrow" w:hAnsi="Arial Narrow"/>
        </w:rPr>
      </w:pPr>
    </w:p>
    <w:p w:rsidR="00000000" w:rsidRDefault="00224E23">
      <w:pPr>
        <w:pStyle w:val="Ttulo1"/>
        <w:rPr>
          <w:rFonts w:ascii="Arial Narrow" w:hAnsi="Arial Narrow"/>
          <w:sz w:val="24"/>
        </w:rPr>
      </w:pPr>
      <w:r>
        <w:rPr>
          <w:rFonts w:ascii="Arial Narrow" w:hAnsi="Arial Narrow"/>
          <w:sz w:val="24"/>
        </w:rPr>
        <w:t xml:space="preserve">LA DIRECCIÓN Y LOS SISTEMAS </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El aumento del área geográfica y económica sobre la q</w:t>
      </w:r>
      <w:r>
        <w:rPr>
          <w:rFonts w:ascii="Arial Narrow" w:hAnsi="Arial Narrow"/>
        </w:rPr>
        <w:t>ue las empresas actúan, el incremento demográfico, las variaciones de la estructura del consumo, la eliminación de fronteras etc. son problemas que debe afrontarse cada vez de un modo más científico la dirección de la empresa.</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rPr>
        <w:t>Enfocado dentro de los siste</w:t>
      </w:r>
      <w:r>
        <w:rPr>
          <w:rFonts w:ascii="Arial Narrow" w:hAnsi="Arial Narrow"/>
        </w:rPr>
        <w:t>mas la administración de la empresa centra su actuación en la toma de decisiones mediante la cual es posible hacer progresar el sistema de un modo conciente y con carácter científico, diversos autores definen la administración</w:t>
      </w:r>
      <w:r>
        <w:rPr>
          <w:rFonts w:ascii="Arial Narrow" w:hAnsi="Arial Narrow"/>
          <w:b/>
          <w:bCs/>
        </w:rPr>
        <w:t xml:space="preserve"> como una toma de decisiones e</w:t>
      </w:r>
      <w:r>
        <w:rPr>
          <w:rFonts w:ascii="Arial Narrow" w:hAnsi="Arial Narrow"/>
          <w:b/>
          <w:bCs/>
        </w:rPr>
        <w:t xml:space="preserve">stratégicas acerca del medio externo así como la regulación de decisiones instrumentales internas de la organización. </w:t>
      </w:r>
    </w:p>
    <w:p w:rsidR="00000000" w:rsidRDefault="00224E23">
      <w:pPr>
        <w:jc w:val="both"/>
        <w:rPr>
          <w:rFonts w:ascii="Arial Narrow" w:hAnsi="Arial Narrow"/>
        </w:rPr>
      </w:pPr>
      <w:r>
        <w:rPr>
          <w:rFonts w:ascii="Arial Narrow" w:hAnsi="Arial Narrow"/>
        </w:rPr>
        <w:t>El gerente debe adoptar una postura de desarrollo de sus funciones que este enfocada a los siguientes aspectos.</w:t>
      </w:r>
    </w:p>
    <w:p w:rsidR="00000000" w:rsidRDefault="00224E23">
      <w:pPr>
        <w:jc w:val="both"/>
        <w:rPr>
          <w:rFonts w:ascii="Arial Narrow" w:hAnsi="Arial Narrow"/>
        </w:rPr>
      </w:pPr>
    </w:p>
    <w:p w:rsidR="00000000" w:rsidRDefault="00224E23">
      <w:pPr>
        <w:numPr>
          <w:ilvl w:val="1"/>
          <w:numId w:val="6"/>
        </w:numPr>
        <w:jc w:val="both"/>
        <w:rPr>
          <w:rFonts w:ascii="Arial Narrow" w:hAnsi="Arial Narrow"/>
          <w:b/>
        </w:rPr>
      </w:pPr>
      <w:r>
        <w:rPr>
          <w:rFonts w:ascii="Arial Narrow" w:hAnsi="Arial Narrow"/>
          <w:b/>
        </w:rPr>
        <w:t xml:space="preserve">informar </w:t>
      </w:r>
    </w:p>
    <w:p w:rsidR="00000000" w:rsidRDefault="00224E23">
      <w:pPr>
        <w:numPr>
          <w:ilvl w:val="1"/>
          <w:numId w:val="6"/>
        </w:numPr>
        <w:jc w:val="both"/>
        <w:rPr>
          <w:rFonts w:ascii="Arial Narrow" w:hAnsi="Arial Narrow"/>
          <w:b/>
        </w:rPr>
      </w:pPr>
      <w:r>
        <w:rPr>
          <w:rFonts w:ascii="Arial Narrow" w:hAnsi="Arial Narrow"/>
          <w:b/>
        </w:rPr>
        <w:t>motivar</w:t>
      </w:r>
    </w:p>
    <w:p w:rsidR="00000000" w:rsidRDefault="00224E23">
      <w:pPr>
        <w:numPr>
          <w:ilvl w:val="1"/>
          <w:numId w:val="6"/>
        </w:numPr>
        <w:jc w:val="both"/>
        <w:rPr>
          <w:rFonts w:ascii="Arial Narrow" w:hAnsi="Arial Narrow"/>
          <w:b/>
        </w:rPr>
      </w:pPr>
      <w:r>
        <w:rPr>
          <w:rFonts w:ascii="Arial Narrow" w:hAnsi="Arial Narrow"/>
          <w:b/>
        </w:rPr>
        <w:t>evalua</w:t>
      </w:r>
      <w:r>
        <w:rPr>
          <w:rFonts w:ascii="Arial Narrow" w:hAnsi="Arial Narrow"/>
          <w:b/>
        </w:rPr>
        <w:t>r</w:t>
      </w:r>
    </w:p>
    <w:p w:rsidR="00000000" w:rsidRDefault="00224E23">
      <w:pPr>
        <w:jc w:val="both"/>
        <w:rPr>
          <w:rFonts w:ascii="Arial Narrow" w:hAnsi="Arial Narrow"/>
        </w:rPr>
      </w:pPr>
    </w:p>
    <w:p w:rsidR="00000000" w:rsidRDefault="00224E23">
      <w:pPr>
        <w:jc w:val="both"/>
        <w:rPr>
          <w:rFonts w:ascii="Arial Narrow" w:hAnsi="Arial Narrow"/>
        </w:rPr>
      </w:pPr>
      <w:r>
        <w:rPr>
          <w:rFonts w:ascii="Arial Narrow" w:hAnsi="Arial Narrow"/>
          <w:b/>
          <w:bCs/>
        </w:rPr>
        <w:t>La información</w:t>
      </w:r>
      <w:r>
        <w:rPr>
          <w:rFonts w:ascii="Arial Narrow" w:hAnsi="Arial Narrow"/>
        </w:rPr>
        <w:t xml:space="preserve"> se configura en ambas direcciones entre el dirigente y sus colaboradores de todo tipo, enfocándose a la constitución de una dirección participativa plenamente responsable, puesto que dentro de la relación se incluye una, absolutamente fun</w:t>
      </w:r>
      <w:r>
        <w:rPr>
          <w:rFonts w:ascii="Arial Narrow" w:hAnsi="Arial Narrow"/>
        </w:rPr>
        <w:t>damental, que es la correspondiente al proceso de determinación de objetivos.</w:t>
      </w:r>
    </w:p>
    <w:p w:rsidR="00000000" w:rsidRDefault="00224E23">
      <w:pPr>
        <w:jc w:val="both"/>
        <w:rPr>
          <w:rFonts w:ascii="Arial Narrow" w:hAnsi="Arial Narrow"/>
        </w:rPr>
      </w:pPr>
    </w:p>
    <w:p w:rsidR="00000000" w:rsidRDefault="00224E23">
      <w:pPr>
        <w:jc w:val="both"/>
        <w:rPr>
          <w:rFonts w:ascii="Arial Narrow" w:hAnsi="Arial Narrow"/>
          <w:b/>
        </w:rPr>
      </w:pPr>
      <w:r>
        <w:rPr>
          <w:rFonts w:ascii="Arial Narrow" w:hAnsi="Arial Narrow"/>
          <w:b/>
        </w:rPr>
        <w:t xml:space="preserve">Desde el punto de vista de la motivación, </w:t>
      </w:r>
      <w:r>
        <w:rPr>
          <w:rFonts w:ascii="Arial Narrow" w:hAnsi="Arial Narrow"/>
          <w:bCs/>
        </w:rPr>
        <w:t>el proceso directivo adopta fórmulas mediante las cuales impulsa a los individuos a cumplir con sus objetivos más que un simple instruc</w:t>
      </w:r>
      <w:r>
        <w:rPr>
          <w:rFonts w:ascii="Arial Narrow" w:hAnsi="Arial Narrow"/>
          <w:bCs/>
        </w:rPr>
        <w:t xml:space="preserve">tivo a que los realicen por la presión de la autoridad formal. </w:t>
      </w:r>
      <w:r>
        <w:rPr>
          <w:rFonts w:ascii="Arial Narrow" w:hAnsi="Arial Narrow"/>
        </w:rPr>
        <w:t xml:space="preserve">Para que el núcleo esencial del </w:t>
      </w:r>
      <w:proofErr w:type="spellStart"/>
      <w:r>
        <w:rPr>
          <w:rFonts w:ascii="Arial Narrow" w:hAnsi="Arial Narrow"/>
        </w:rPr>
        <w:t>management</w:t>
      </w:r>
      <w:proofErr w:type="spellEnd"/>
      <w:r>
        <w:rPr>
          <w:rFonts w:ascii="Arial Narrow" w:hAnsi="Arial Narrow"/>
        </w:rPr>
        <w:t xml:space="preserve">, la información aparecida en condiciones de participación, sea útil y  fiable, </w:t>
      </w:r>
      <w:r>
        <w:rPr>
          <w:rFonts w:ascii="Arial Narrow" w:hAnsi="Arial Narrow"/>
          <w:b/>
        </w:rPr>
        <w:t xml:space="preserve">el aspecto motivacional posee una indiscutible importancia. </w:t>
      </w:r>
    </w:p>
    <w:p w:rsidR="00000000" w:rsidRDefault="00224E23">
      <w:pPr>
        <w:jc w:val="both"/>
        <w:rPr>
          <w:rFonts w:ascii="Arial Narrow" w:hAnsi="Arial Narrow"/>
          <w:b/>
        </w:rPr>
      </w:pPr>
    </w:p>
    <w:p w:rsidR="00000000" w:rsidRDefault="00224E23">
      <w:pPr>
        <w:pBdr>
          <w:top w:val="single" w:sz="4" w:space="1" w:color="auto"/>
          <w:left w:val="single" w:sz="4" w:space="4" w:color="auto"/>
          <w:bottom w:val="single" w:sz="4" w:space="1" w:color="auto"/>
          <w:right w:val="single" w:sz="4" w:space="4" w:color="auto"/>
        </w:pBdr>
        <w:jc w:val="both"/>
        <w:rPr>
          <w:rFonts w:ascii="Arial Narrow" w:hAnsi="Arial Narrow"/>
          <w:b/>
        </w:rPr>
      </w:pPr>
      <w:r>
        <w:rPr>
          <w:rFonts w:ascii="Arial Narrow" w:hAnsi="Arial Narrow"/>
          <w:b/>
        </w:rPr>
        <w:t xml:space="preserve">La mejor </w:t>
      </w:r>
      <w:r>
        <w:rPr>
          <w:rFonts w:ascii="Arial Narrow" w:hAnsi="Arial Narrow"/>
          <w:b/>
        </w:rPr>
        <w:t>colaboración es la que procede de los individuos que adoptan como suyos los objetivos.</w:t>
      </w:r>
    </w:p>
    <w:p w:rsidR="00000000" w:rsidRDefault="00224E23">
      <w:pPr>
        <w:jc w:val="both"/>
        <w:rPr>
          <w:rFonts w:ascii="Arial Narrow" w:hAnsi="Arial Narrow"/>
        </w:rPr>
      </w:pPr>
    </w:p>
    <w:p w:rsidR="00224E23" w:rsidRDefault="00224E23">
      <w:pPr>
        <w:pStyle w:val="Textoindependiente"/>
        <w:rPr>
          <w:rFonts w:ascii="Arial Narrow" w:hAnsi="Arial Narrow"/>
          <w:bCs/>
          <w:sz w:val="24"/>
        </w:rPr>
      </w:pPr>
      <w:r>
        <w:rPr>
          <w:rFonts w:ascii="Arial Narrow" w:hAnsi="Arial Narrow"/>
          <w:b/>
          <w:sz w:val="24"/>
        </w:rPr>
        <w:t>Evaluar</w:t>
      </w:r>
      <w:r>
        <w:rPr>
          <w:rFonts w:ascii="Arial Narrow" w:hAnsi="Arial Narrow"/>
          <w:bCs/>
          <w:sz w:val="24"/>
        </w:rPr>
        <w:t>, es detenerse, mirar atrás y con lo bien hecho y lo mal corregido seguir adelante.</w:t>
      </w:r>
    </w:p>
    <w:sectPr w:rsidR="00224E23">
      <w:pgSz w:w="12240" w:h="15840" w:code="1"/>
      <w:pgMar w:top="1021"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8F4"/>
    <w:multiLevelType w:val="hybridMultilevel"/>
    <w:tmpl w:val="F71A4F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8E6523D"/>
    <w:multiLevelType w:val="hybridMultilevel"/>
    <w:tmpl w:val="F956150A"/>
    <w:lvl w:ilvl="0">
      <w:start w:val="1"/>
      <w:numFmt w:val="lowerLetter"/>
      <w:lvlText w:val="%1)"/>
      <w:lvlJc w:val="left"/>
      <w:pPr>
        <w:tabs>
          <w:tab w:val="num" w:pos="720"/>
        </w:tabs>
        <w:ind w:left="720" w:hanging="360"/>
      </w:pPr>
      <w:rPr>
        <w:rFonts w:hint="default"/>
      </w:rPr>
    </w:lvl>
    <w:lvl w:ilvl="1">
      <w:start w:val="8"/>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760902"/>
    <w:multiLevelType w:val="hybridMultilevel"/>
    <w:tmpl w:val="812ABF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5B90B60"/>
    <w:multiLevelType w:val="hybridMultilevel"/>
    <w:tmpl w:val="B46AC6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1951409"/>
    <w:multiLevelType w:val="hybridMultilevel"/>
    <w:tmpl w:val="96C699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3B67E27"/>
    <w:multiLevelType w:val="multilevel"/>
    <w:tmpl w:val="BE265D9E"/>
    <w:lvl w:ilvl="0">
      <w:start w:val="2"/>
      <w:numFmt w:val="lowerLetter"/>
      <w:lvlText w:val="%1)"/>
      <w:lvlJc w:val="left"/>
      <w:pPr>
        <w:tabs>
          <w:tab w:val="num" w:pos="360"/>
        </w:tabs>
        <w:ind w:left="360" w:hanging="360"/>
      </w:pPr>
      <w:rPr>
        <w:rFonts w:hint="default"/>
      </w:rPr>
    </w:lvl>
    <w:lvl w:ilvl="1">
      <w:start w:val="8"/>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4C2335F"/>
    <w:multiLevelType w:val="hybridMultilevel"/>
    <w:tmpl w:val="E2B60E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5F52D5F"/>
    <w:multiLevelType w:val="hybridMultilevel"/>
    <w:tmpl w:val="1548B8B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8622908"/>
    <w:multiLevelType w:val="hybridMultilevel"/>
    <w:tmpl w:val="FA3EA5D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8"/>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593AA6"/>
    <w:rsid w:val="00224E23"/>
    <w:rsid w:val="00593A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rPr>
  </w:style>
  <w:style w:type="paragraph" w:styleId="Ttulo2">
    <w:name w:val="heading 2"/>
    <w:basedOn w:val="Normal"/>
    <w:next w:val="Normal"/>
    <w:qFormat/>
    <w:pPr>
      <w:keepNext/>
      <w:jc w:val="center"/>
      <w:outlineLvl w:val="1"/>
    </w:pPr>
    <w:rPr>
      <w:rFonts w:ascii="Arial" w:hAnsi="Arial"/>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0"/>
    </w:rPr>
  </w:style>
  <w:style w:type="paragraph" w:styleId="Ttulo">
    <w:name w:val="Title"/>
    <w:basedOn w:val="Normal"/>
    <w:qFormat/>
    <w:pPr>
      <w:jc w:val="center"/>
    </w:pPr>
    <w:rPr>
      <w:rFonts w:ascii="Arial" w:hAnsi="Arial"/>
      <w:b/>
      <w:sz w:val="20"/>
    </w:rPr>
  </w:style>
  <w:style w:type="paragraph" w:styleId="Textoindependiente2">
    <w:name w:val="Body Text 2"/>
    <w:basedOn w:val="Normal"/>
    <w:semiHidden/>
    <w:pPr>
      <w:jc w:val="both"/>
    </w:pPr>
    <w:rPr>
      <w:rFonts w:ascii="Arial" w:hAnsi="Arial"/>
      <w:b/>
      <w:sz w:val="20"/>
    </w:rPr>
  </w:style>
  <w:style w:type="paragraph" w:styleId="Textoindependiente3">
    <w:name w:val="Body Text 3"/>
    <w:basedOn w:val="Normal"/>
    <w:semiHidden/>
    <w:pPr>
      <w:jc w:val="both"/>
    </w:pPr>
    <w:rPr>
      <w:rFonts w:ascii="Arial" w:hAnsi="Arial"/>
      <w:b/>
      <w:sz w:val="20"/>
      <w:u w:val="single"/>
    </w:rPr>
  </w:style>
  <w:style w:type="paragraph" w:styleId="Sangradetextonormal">
    <w:name w:val="Body Text Indent"/>
    <w:basedOn w:val="Normal"/>
    <w:semiHidden/>
    <w:pPr>
      <w:ind w:left="708"/>
      <w:jc w:val="both"/>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2311</Words>
  <Characters>12716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INTRODUCCION</vt:lpstr>
    </vt:vector>
  </TitlesOfParts>
  <Company>AA</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subject/>
  <dc:creator>A</dc:creator>
  <cp:keywords/>
  <dc:description/>
  <cp:lastModifiedBy>Hugo Oviedo</cp:lastModifiedBy>
  <cp:revision>2</cp:revision>
  <cp:lastPrinted>2009-08-11T22:14:00Z</cp:lastPrinted>
  <dcterms:created xsi:type="dcterms:W3CDTF">2014-08-14T12:43:00Z</dcterms:created>
  <dcterms:modified xsi:type="dcterms:W3CDTF">2014-08-14T12:43:00Z</dcterms:modified>
</cp:coreProperties>
</file>